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Default="004D44FC" w:rsidP="003C2CC8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07067F">
        <w:rPr>
          <w:rFonts w:cs="Arial"/>
          <w:b/>
          <w:sz w:val="20"/>
        </w:rPr>
        <w:t xml:space="preserve">LEITURA, ANÁLISE E VOTAÇÃO DA ATA DA SESSÃO PLENÁRIA DO DIA </w:t>
      </w:r>
      <w:r w:rsidR="003C2E56">
        <w:rPr>
          <w:rFonts w:cs="Arial"/>
          <w:b/>
          <w:sz w:val="20"/>
        </w:rPr>
        <w:t>QUINZE</w:t>
      </w:r>
      <w:r w:rsidR="00FA24D6" w:rsidRPr="0007067F">
        <w:rPr>
          <w:rFonts w:cs="Arial"/>
          <w:b/>
          <w:sz w:val="20"/>
        </w:rPr>
        <w:t xml:space="preserve"> DE MAIO</w:t>
      </w:r>
      <w:r w:rsidRPr="0007067F">
        <w:rPr>
          <w:rFonts w:cs="Arial"/>
          <w:b/>
          <w:sz w:val="20"/>
        </w:rPr>
        <w:t xml:space="preserve"> DE 2014.</w:t>
      </w:r>
    </w:p>
    <w:p w:rsidR="00162642" w:rsidRPr="00162642" w:rsidRDefault="00162642" w:rsidP="00162642">
      <w:pPr>
        <w:ind w:left="-709" w:right="283"/>
        <w:jc w:val="both"/>
        <w:rPr>
          <w:rFonts w:cs="Arial"/>
          <w:b/>
          <w:sz w:val="20"/>
        </w:rPr>
      </w:pPr>
      <w:r w:rsidRPr="00162642">
        <w:rPr>
          <w:rFonts w:cs="Arial"/>
          <w:b/>
          <w:sz w:val="20"/>
        </w:rPr>
        <w:t xml:space="preserve">2 - Comunicações: </w:t>
      </w:r>
    </w:p>
    <w:p w:rsidR="00CA7038" w:rsidRPr="003C2E56" w:rsidRDefault="00BA3FFA" w:rsidP="00CA7038">
      <w:pPr>
        <w:pStyle w:val="PargrafodaLista"/>
        <w:numPr>
          <w:ilvl w:val="0"/>
          <w:numId w:val="45"/>
        </w:numPr>
        <w:ind w:left="-426" w:right="283" w:hanging="283"/>
        <w:jc w:val="both"/>
        <w:rPr>
          <w:rFonts w:cs="Arial"/>
          <w:color w:val="FF0000"/>
          <w:sz w:val="20"/>
        </w:rPr>
      </w:pPr>
      <w:r w:rsidRPr="00650CB0">
        <w:rPr>
          <w:rFonts w:cs="Arial"/>
          <w:sz w:val="20"/>
        </w:rPr>
        <w:t xml:space="preserve">Ofício </w:t>
      </w:r>
      <w:r w:rsidR="00650CB0" w:rsidRPr="00650CB0">
        <w:rPr>
          <w:rFonts w:cs="Arial"/>
          <w:sz w:val="20"/>
        </w:rPr>
        <w:t>00</w:t>
      </w:r>
      <w:r w:rsidR="004A3070">
        <w:rPr>
          <w:rFonts w:cs="Arial"/>
          <w:sz w:val="20"/>
        </w:rPr>
        <w:t>1</w:t>
      </w:r>
      <w:r w:rsidR="00650CB0" w:rsidRPr="00650CB0">
        <w:rPr>
          <w:rFonts w:cs="Arial"/>
          <w:sz w:val="20"/>
        </w:rPr>
        <w:t xml:space="preserve">/2014 </w:t>
      </w:r>
      <w:r w:rsidRPr="00650CB0">
        <w:rPr>
          <w:rFonts w:cs="Arial"/>
          <w:sz w:val="20"/>
        </w:rPr>
        <w:t xml:space="preserve">de </w:t>
      </w:r>
      <w:r w:rsidR="00650CB0" w:rsidRPr="00650CB0">
        <w:rPr>
          <w:rFonts w:cs="Arial"/>
          <w:sz w:val="20"/>
        </w:rPr>
        <w:t>21</w:t>
      </w:r>
      <w:r w:rsidRPr="00650CB0">
        <w:rPr>
          <w:rFonts w:cs="Arial"/>
          <w:sz w:val="20"/>
        </w:rPr>
        <w:t xml:space="preserve"> de </w:t>
      </w:r>
      <w:r w:rsidR="00650CB0" w:rsidRPr="00650CB0">
        <w:rPr>
          <w:rFonts w:cs="Arial"/>
          <w:sz w:val="20"/>
        </w:rPr>
        <w:t>maio</w:t>
      </w:r>
      <w:r w:rsidRPr="00650CB0">
        <w:rPr>
          <w:rFonts w:cs="Arial"/>
          <w:sz w:val="20"/>
        </w:rPr>
        <w:t xml:space="preserve"> de 2014</w:t>
      </w:r>
      <w:r w:rsidR="000116C7">
        <w:rPr>
          <w:rFonts w:cs="Arial"/>
          <w:sz w:val="20"/>
        </w:rPr>
        <w:t>, de</w:t>
      </w:r>
      <w:r w:rsidR="00650CB0" w:rsidRPr="00650CB0">
        <w:rPr>
          <w:rFonts w:cs="Arial"/>
          <w:sz w:val="20"/>
        </w:rPr>
        <w:t xml:space="preserve"> </w:t>
      </w:r>
      <w:r w:rsidR="004A3070">
        <w:rPr>
          <w:rFonts w:cs="Arial"/>
          <w:sz w:val="20"/>
        </w:rPr>
        <w:t>Maria do Socorro Soares de Sá</w:t>
      </w:r>
      <w:r w:rsidRPr="00650CB0">
        <w:rPr>
          <w:rFonts w:cs="Arial"/>
          <w:sz w:val="20"/>
        </w:rPr>
        <w:t>,</w:t>
      </w:r>
      <w:r w:rsidR="00650CB0" w:rsidRPr="00650CB0">
        <w:rPr>
          <w:rFonts w:cs="Arial"/>
          <w:sz w:val="20"/>
        </w:rPr>
        <w:t xml:space="preserve"> diretor</w:t>
      </w:r>
      <w:r w:rsidR="004A3070">
        <w:rPr>
          <w:rFonts w:cs="Arial"/>
          <w:sz w:val="20"/>
        </w:rPr>
        <w:t>a</w:t>
      </w:r>
      <w:r w:rsidR="00650CB0" w:rsidRPr="00650CB0">
        <w:rPr>
          <w:rFonts w:cs="Arial"/>
          <w:sz w:val="20"/>
        </w:rPr>
        <w:t xml:space="preserve"> d</w:t>
      </w:r>
      <w:r w:rsidR="004A3070">
        <w:rPr>
          <w:rFonts w:cs="Arial"/>
          <w:sz w:val="20"/>
        </w:rPr>
        <w:t>o</w:t>
      </w:r>
      <w:r w:rsidR="00650CB0" w:rsidRPr="00650CB0">
        <w:rPr>
          <w:rFonts w:cs="Arial"/>
          <w:sz w:val="20"/>
        </w:rPr>
        <w:t xml:space="preserve"> </w:t>
      </w:r>
      <w:r w:rsidR="004A3070">
        <w:rPr>
          <w:rFonts w:cs="Arial"/>
          <w:sz w:val="20"/>
        </w:rPr>
        <w:t>Educandário Estrela da Manhã</w:t>
      </w:r>
      <w:r w:rsidRPr="003C2E56">
        <w:rPr>
          <w:rFonts w:cs="Arial"/>
          <w:color w:val="FF0000"/>
          <w:sz w:val="20"/>
        </w:rPr>
        <w:t xml:space="preserve"> </w:t>
      </w:r>
      <w:r w:rsidR="004A3070" w:rsidRPr="00650CB0">
        <w:rPr>
          <w:rFonts w:cs="Arial"/>
          <w:sz w:val="20"/>
        </w:rPr>
        <w:t>solicitando</w:t>
      </w:r>
      <w:r w:rsidR="00650CB0" w:rsidRPr="00650CB0">
        <w:rPr>
          <w:rFonts w:cs="Arial"/>
          <w:sz w:val="20"/>
        </w:rPr>
        <w:t xml:space="preserve"> </w:t>
      </w:r>
      <w:r w:rsidR="00F04F62">
        <w:rPr>
          <w:rFonts w:cs="Arial"/>
          <w:sz w:val="20"/>
        </w:rPr>
        <w:t>prorrog</w:t>
      </w:r>
      <w:r w:rsidR="00650CB0" w:rsidRPr="00650CB0">
        <w:rPr>
          <w:rFonts w:cs="Arial"/>
          <w:sz w:val="20"/>
        </w:rPr>
        <w:t xml:space="preserve">ação do prazo para a entrega do </w:t>
      </w:r>
      <w:r w:rsidR="00F04F62" w:rsidRPr="00650CB0">
        <w:rPr>
          <w:rFonts w:cs="Arial"/>
          <w:sz w:val="20"/>
        </w:rPr>
        <w:t xml:space="preserve">alvará de </w:t>
      </w:r>
      <w:r w:rsidR="00F04F62">
        <w:rPr>
          <w:rFonts w:cs="Arial"/>
          <w:sz w:val="20"/>
        </w:rPr>
        <w:t>funcionamento</w:t>
      </w:r>
      <w:r w:rsidR="00591D41">
        <w:rPr>
          <w:rFonts w:cs="Arial"/>
          <w:sz w:val="20"/>
        </w:rPr>
        <w:t xml:space="preserve"> (Proc. nº 303/2013)</w:t>
      </w:r>
      <w:r w:rsidR="00F04F62">
        <w:rPr>
          <w:rFonts w:cs="Arial"/>
          <w:sz w:val="20"/>
        </w:rPr>
        <w:t>, pelos motivos que especifica</w:t>
      </w:r>
      <w:r w:rsidR="00CA7038">
        <w:rPr>
          <w:rFonts w:cs="Arial"/>
          <w:sz w:val="20"/>
        </w:rPr>
        <w:t>. Protocolado 21.05.214;</w:t>
      </w:r>
    </w:p>
    <w:p w:rsidR="00CA7038" w:rsidRPr="003C2E56" w:rsidRDefault="004A3070" w:rsidP="00CA7038">
      <w:pPr>
        <w:pStyle w:val="PargrafodaLista"/>
        <w:numPr>
          <w:ilvl w:val="0"/>
          <w:numId w:val="45"/>
        </w:numPr>
        <w:ind w:left="-426" w:right="283" w:hanging="283"/>
        <w:jc w:val="both"/>
        <w:rPr>
          <w:rFonts w:cs="Arial"/>
          <w:color w:val="FF0000"/>
          <w:sz w:val="20"/>
        </w:rPr>
      </w:pPr>
      <w:r w:rsidRPr="00650CB0">
        <w:rPr>
          <w:rFonts w:cs="Arial"/>
          <w:sz w:val="20"/>
        </w:rPr>
        <w:t>Ofício 007/2</w:t>
      </w:r>
      <w:r w:rsidR="000116C7">
        <w:rPr>
          <w:rFonts w:cs="Arial"/>
          <w:sz w:val="20"/>
        </w:rPr>
        <w:t>014 de 21 de maio de 2014, de</w:t>
      </w:r>
      <w:r w:rsidRPr="00650CB0">
        <w:rPr>
          <w:rFonts w:cs="Arial"/>
          <w:sz w:val="20"/>
        </w:rPr>
        <w:t xml:space="preserve"> </w:t>
      </w:r>
      <w:proofErr w:type="spellStart"/>
      <w:r w:rsidRPr="00650CB0">
        <w:rPr>
          <w:rFonts w:cs="Arial"/>
          <w:sz w:val="20"/>
        </w:rPr>
        <w:t>Iraildon</w:t>
      </w:r>
      <w:proofErr w:type="spellEnd"/>
      <w:r w:rsidRPr="00650CB0">
        <w:rPr>
          <w:rFonts w:cs="Arial"/>
          <w:sz w:val="20"/>
        </w:rPr>
        <w:t xml:space="preserve"> Silva Mota, diretor da </w:t>
      </w:r>
      <w:proofErr w:type="spellStart"/>
      <w:r w:rsidRPr="00650CB0">
        <w:rPr>
          <w:rFonts w:cs="Arial"/>
          <w:sz w:val="20"/>
        </w:rPr>
        <w:t>Comradio</w:t>
      </w:r>
      <w:proofErr w:type="spellEnd"/>
      <w:r w:rsidRPr="00650CB0">
        <w:rPr>
          <w:rFonts w:cs="Arial"/>
          <w:sz w:val="20"/>
        </w:rPr>
        <w:t xml:space="preserve"> do Brasil</w:t>
      </w:r>
      <w:r w:rsidRPr="003C2E56">
        <w:rPr>
          <w:rFonts w:cs="Arial"/>
          <w:color w:val="FF0000"/>
          <w:sz w:val="20"/>
        </w:rPr>
        <w:t xml:space="preserve"> </w:t>
      </w:r>
      <w:r w:rsidRPr="00650CB0">
        <w:rPr>
          <w:rFonts w:cs="Arial"/>
          <w:sz w:val="20"/>
        </w:rPr>
        <w:t xml:space="preserve">solicitando ampliação do prazo para a entrega do alvará de </w:t>
      </w:r>
      <w:r>
        <w:rPr>
          <w:rFonts w:cs="Arial"/>
          <w:sz w:val="20"/>
        </w:rPr>
        <w:t>funcionamento</w:t>
      </w:r>
      <w:r w:rsidR="00591D41">
        <w:rPr>
          <w:rFonts w:cs="Arial"/>
          <w:sz w:val="20"/>
        </w:rPr>
        <w:t xml:space="preserve"> (Proc. nº 169/2013)</w:t>
      </w:r>
      <w:r w:rsidR="00CA7038">
        <w:rPr>
          <w:rFonts w:cs="Arial"/>
          <w:sz w:val="20"/>
        </w:rPr>
        <w:t>. Protocolado 21.05.214;</w:t>
      </w:r>
    </w:p>
    <w:p w:rsidR="00051E83" w:rsidRPr="000116C7" w:rsidRDefault="00051E83" w:rsidP="004A3070">
      <w:pPr>
        <w:pStyle w:val="PargrafodaLista"/>
        <w:numPr>
          <w:ilvl w:val="0"/>
          <w:numId w:val="45"/>
        </w:numPr>
        <w:ind w:left="-426" w:right="283" w:hanging="283"/>
        <w:jc w:val="both"/>
        <w:rPr>
          <w:rFonts w:cs="Arial"/>
          <w:color w:val="FF0000"/>
          <w:sz w:val="20"/>
        </w:rPr>
      </w:pPr>
      <w:r w:rsidRPr="00CA7038">
        <w:rPr>
          <w:rFonts w:cs="Arial"/>
          <w:sz w:val="20"/>
        </w:rPr>
        <w:t>Ofício Circular nº 05/2014 de 28 de abril de 2014</w:t>
      </w:r>
      <w:r w:rsidR="000116C7">
        <w:rPr>
          <w:rFonts w:cs="Arial"/>
          <w:sz w:val="20"/>
        </w:rPr>
        <w:t>,</w:t>
      </w:r>
      <w:r w:rsidRPr="00CA7038">
        <w:rPr>
          <w:rFonts w:cs="Arial"/>
          <w:sz w:val="20"/>
        </w:rPr>
        <w:t xml:space="preserve"> </w:t>
      </w:r>
      <w:r w:rsidR="000116C7">
        <w:rPr>
          <w:rFonts w:cs="Arial"/>
          <w:sz w:val="20"/>
        </w:rPr>
        <w:t>de</w:t>
      </w:r>
      <w:r w:rsidRPr="00CA7038">
        <w:rPr>
          <w:rFonts w:cs="Arial"/>
          <w:sz w:val="20"/>
        </w:rPr>
        <w:t xml:space="preserve"> Denise Morra, Coordenadora do Comitê Piau</w:t>
      </w:r>
      <w:r w:rsidR="000116C7">
        <w:rPr>
          <w:rFonts w:cs="Arial"/>
          <w:sz w:val="20"/>
        </w:rPr>
        <w:t>iense de enfrentamento à V</w:t>
      </w:r>
      <w:r w:rsidRPr="00CA7038">
        <w:rPr>
          <w:rFonts w:cs="Arial"/>
          <w:sz w:val="20"/>
        </w:rPr>
        <w:t>iolência Sexual Contra Criança e Adolescente, convidado para o colóquio sobre o GUIA ESCOLAR – Métodos para Identificação de Sinais de Abuso e E</w:t>
      </w:r>
      <w:r w:rsidR="000116C7">
        <w:rPr>
          <w:rFonts w:cs="Arial"/>
          <w:sz w:val="20"/>
        </w:rPr>
        <w:t>xploração Sexual de Crianças e A</w:t>
      </w:r>
      <w:r w:rsidRPr="00CA7038">
        <w:rPr>
          <w:rFonts w:cs="Arial"/>
          <w:sz w:val="20"/>
        </w:rPr>
        <w:t>dolescentes,</w:t>
      </w:r>
      <w:r w:rsidR="000116C7">
        <w:rPr>
          <w:rFonts w:cs="Arial"/>
          <w:sz w:val="20"/>
        </w:rPr>
        <w:t xml:space="preserve"> </w:t>
      </w:r>
      <w:r w:rsidRPr="00CA7038">
        <w:rPr>
          <w:rFonts w:cs="Arial"/>
          <w:sz w:val="20"/>
        </w:rPr>
        <w:t xml:space="preserve">a realizar </w:t>
      </w:r>
      <w:r w:rsidR="00CA7038" w:rsidRPr="00CA7038">
        <w:rPr>
          <w:rFonts w:cs="Arial"/>
          <w:sz w:val="20"/>
        </w:rPr>
        <w:t>–</w:t>
      </w:r>
      <w:r w:rsidRPr="00CA7038">
        <w:rPr>
          <w:rFonts w:cs="Arial"/>
          <w:sz w:val="20"/>
        </w:rPr>
        <w:t xml:space="preserve"> se</w:t>
      </w:r>
      <w:r w:rsidR="00CA7038" w:rsidRPr="00CA7038">
        <w:rPr>
          <w:rFonts w:cs="Arial"/>
          <w:sz w:val="20"/>
        </w:rPr>
        <w:t xml:space="preserve"> dia 29 de maio de 2014, das </w:t>
      </w:r>
      <w:proofErr w:type="gramStart"/>
      <w:r w:rsidR="00CA7038" w:rsidRPr="00CA7038">
        <w:rPr>
          <w:rFonts w:cs="Arial"/>
          <w:sz w:val="20"/>
        </w:rPr>
        <w:t>8:00</w:t>
      </w:r>
      <w:proofErr w:type="gramEnd"/>
      <w:r w:rsidR="00CA7038" w:rsidRPr="00CA7038">
        <w:rPr>
          <w:rFonts w:cs="Arial"/>
          <w:sz w:val="20"/>
        </w:rPr>
        <w:t xml:space="preserve">h às 12:30h, no auditório do SEST/SENAT. Protocolado </w:t>
      </w:r>
      <w:r w:rsidR="00F45EC2">
        <w:rPr>
          <w:rFonts w:cs="Arial"/>
          <w:sz w:val="20"/>
        </w:rPr>
        <w:t xml:space="preserve">em </w:t>
      </w:r>
      <w:r w:rsidR="00CA7038" w:rsidRPr="00CA7038">
        <w:rPr>
          <w:rFonts w:cs="Arial"/>
          <w:sz w:val="20"/>
        </w:rPr>
        <w:t>21.05.214</w:t>
      </w:r>
      <w:r w:rsidR="000116C7">
        <w:rPr>
          <w:rFonts w:cs="Arial"/>
          <w:sz w:val="20"/>
        </w:rPr>
        <w:t>;</w:t>
      </w:r>
    </w:p>
    <w:p w:rsidR="000116C7" w:rsidRPr="00F45EC2" w:rsidRDefault="000116C7" w:rsidP="00F45EC2">
      <w:pPr>
        <w:pStyle w:val="PargrafodaLista"/>
        <w:numPr>
          <w:ilvl w:val="0"/>
          <w:numId w:val="45"/>
        </w:numPr>
        <w:ind w:left="-426" w:right="283" w:hanging="283"/>
        <w:jc w:val="both"/>
        <w:rPr>
          <w:rFonts w:cs="Arial"/>
          <w:color w:val="FF0000"/>
          <w:sz w:val="20"/>
        </w:rPr>
      </w:pPr>
      <w:proofErr w:type="spellStart"/>
      <w:r>
        <w:rPr>
          <w:rFonts w:cs="Arial"/>
          <w:sz w:val="20"/>
        </w:rPr>
        <w:t>Janael</w:t>
      </w:r>
      <w:proofErr w:type="spellEnd"/>
      <w:r>
        <w:rPr>
          <w:rFonts w:cs="Arial"/>
          <w:sz w:val="20"/>
        </w:rPr>
        <w:t xml:space="preserve"> José Meneses Lima solicita declaração de regularidade do Curso de Medicina da Universidade Estadual do Piauí – UESPI</w:t>
      </w:r>
      <w:r w:rsidR="00F45EC2">
        <w:rPr>
          <w:rFonts w:cs="Arial"/>
          <w:sz w:val="20"/>
        </w:rPr>
        <w:t>.</w:t>
      </w:r>
      <w:r w:rsidR="00F45EC2" w:rsidRPr="00F45EC2">
        <w:rPr>
          <w:rFonts w:cs="Arial"/>
          <w:sz w:val="20"/>
        </w:rPr>
        <w:t xml:space="preserve"> </w:t>
      </w:r>
      <w:r w:rsidR="00F45EC2" w:rsidRPr="00CA7038">
        <w:rPr>
          <w:rFonts w:cs="Arial"/>
          <w:sz w:val="20"/>
        </w:rPr>
        <w:t xml:space="preserve">Protocolado </w:t>
      </w:r>
      <w:r w:rsidR="00F45EC2">
        <w:rPr>
          <w:rFonts w:cs="Arial"/>
          <w:sz w:val="20"/>
        </w:rPr>
        <w:t>21</w:t>
      </w:r>
      <w:r w:rsidR="00F45EC2" w:rsidRPr="00CA7038">
        <w:rPr>
          <w:rFonts w:cs="Arial"/>
          <w:sz w:val="20"/>
        </w:rPr>
        <w:t>.05.214</w:t>
      </w:r>
      <w:r w:rsidR="00F45EC2">
        <w:rPr>
          <w:rFonts w:cs="Arial"/>
          <w:sz w:val="20"/>
        </w:rPr>
        <w:t>;</w:t>
      </w:r>
    </w:p>
    <w:p w:rsidR="00F45EC2" w:rsidRPr="00F45EC2" w:rsidRDefault="00F45EC2" w:rsidP="00F45EC2">
      <w:pPr>
        <w:pStyle w:val="PargrafodaLista"/>
        <w:numPr>
          <w:ilvl w:val="0"/>
          <w:numId w:val="45"/>
        </w:numPr>
        <w:ind w:left="-426" w:right="283" w:hanging="283"/>
        <w:jc w:val="both"/>
        <w:rPr>
          <w:rFonts w:cs="Arial"/>
          <w:color w:val="FF0000"/>
          <w:sz w:val="20"/>
        </w:rPr>
      </w:pPr>
      <w:r>
        <w:rPr>
          <w:rFonts w:cs="Arial"/>
          <w:sz w:val="20"/>
        </w:rPr>
        <w:t>Ofício Circular nº 16</w:t>
      </w:r>
      <w:r w:rsidRPr="00CA7038">
        <w:rPr>
          <w:rFonts w:cs="Arial"/>
          <w:sz w:val="20"/>
        </w:rPr>
        <w:t>/2014</w:t>
      </w:r>
      <w:r>
        <w:rPr>
          <w:rFonts w:cs="Arial"/>
          <w:sz w:val="20"/>
        </w:rPr>
        <w:t>-DEGES/SGTES/MS de 07 de maio</w:t>
      </w:r>
      <w:r w:rsidRPr="00CA7038">
        <w:rPr>
          <w:rFonts w:cs="Arial"/>
          <w:sz w:val="20"/>
        </w:rPr>
        <w:t xml:space="preserve"> de 2014</w:t>
      </w:r>
      <w:r>
        <w:rPr>
          <w:rFonts w:cs="Arial"/>
          <w:sz w:val="20"/>
        </w:rPr>
        <w:t>,</w:t>
      </w:r>
      <w:r w:rsidRPr="00CA703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de </w:t>
      </w:r>
      <w:proofErr w:type="spellStart"/>
      <w:r>
        <w:rPr>
          <w:rFonts w:cs="Arial"/>
          <w:sz w:val="20"/>
        </w:rPr>
        <w:t>Aldiney</w:t>
      </w:r>
      <w:proofErr w:type="spellEnd"/>
      <w:r>
        <w:rPr>
          <w:rFonts w:cs="Arial"/>
          <w:sz w:val="20"/>
        </w:rPr>
        <w:t xml:space="preserve"> José </w:t>
      </w:r>
      <w:proofErr w:type="spellStart"/>
      <w:r>
        <w:rPr>
          <w:rFonts w:cs="Arial"/>
          <w:sz w:val="20"/>
        </w:rPr>
        <w:t>Doreto</w:t>
      </w:r>
      <w:proofErr w:type="spellEnd"/>
      <w:r>
        <w:rPr>
          <w:rFonts w:cs="Arial"/>
          <w:sz w:val="20"/>
        </w:rPr>
        <w:t xml:space="preserve">, Coordenador Geral de ações Técnicas em Educação na Saúde/DEGES encaminha exemplares de Diretrizes e Orientações para a formação do Técnico em Radiologia, </w:t>
      </w:r>
      <w:proofErr w:type="spellStart"/>
      <w:r>
        <w:rPr>
          <w:rFonts w:cs="Arial"/>
          <w:sz w:val="20"/>
        </w:rPr>
        <w:t>Citopatologia</w:t>
      </w:r>
      <w:proofErr w:type="spellEnd"/>
      <w:r>
        <w:rPr>
          <w:rFonts w:cs="Arial"/>
          <w:sz w:val="20"/>
        </w:rPr>
        <w:t>, Hemoterapia e Vigilância em Saúde.</w:t>
      </w:r>
      <w:r w:rsidRPr="00F45EC2">
        <w:rPr>
          <w:rFonts w:cs="Arial"/>
          <w:sz w:val="20"/>
        </w:rPr>
        <w:t xml:space="preserve"> </w:t>
      </w:r>
      <w:r w:rsidRPr="00CA7038">
        <w:rPr>
          <w:rFonts w:cs="Arial"/>
          <w:sz w:val="20"/>
        </w:rPr>
        <w:t xml:space="preserve">Protocolado </w:t>
      </w:r>
      <w:r>
        <w:rPr>
          <w:rFonts w:cs="Arial"/>
          <w:sz w:val="20"/>
        </w:rPr>
        <w:t>em 22</w:t>
      </w:r>
      <w:r w:rsidRPr="00CA7038">
        <w:rPr>
          <w:rFonts w:cs="Arial"/>
          <w:sz w:val="20"/>
        </w:rPr>
        <w:t>.05.214</w:t>
      </w:r>
      <w:r>
        <w:rPr>
          <w:rFonts w:cs="Arial"/>
          <w:sz w:val="20"/>
        </w:rPr>
        <w:t>.</w:t>
      </w:r>
    </w:p>
    <w:p w:rsidR="004D44FC" w:rsidRPr="00DA68F7" w:rsidRDefault="009B2073" w:rsidP="00DA68F7">
      <w:pPr>
        <w:pStyle w:val="PargrafodaLista"/>
        <w:ind w:left="-709" w:right="141"/>
        <w:jc w:val="both"/>
        <w:rPr>
          <w:b/>
          <w:bCs/>
          <w:sz w:val="20"/>
        </w:rPr>
      </w:pPr>
      <w:r>
        <w:rPr>
          <w:b/>
          <w:bCs/>
          <w:sz w:val="20"/>
        </w:rPr>
        <w:t>3</w:t>
      </w:r>
      <w:r w:rsidR="004D44FC" w:rsidRPr="00DA68F7">
        <w:rPr>
          <w:b/>
          <w:bCs/>
          <w:sz w:val="20"/>
        </w:rPr>
        <w:t xml:space="preserve"> - PROCESSOS A SEREM DISTRIBUÍDOS: </w:t>
      </w:r>
    </w:p>
    <w:p w:rsidR="007F24FE" w:rsidRDefault="007F24FE" w:rsidP="007F24FE">
      <w:pPr>
        <w:tabs>
          <w:tab w:val="left" w:pos="9639"/>
        </w:tabs>
        <w:ind w:left="-709" w:right="141"/>
        <w:jc w:val="both"/>
        <w:rPr>
          <w:b/>
          <w:bCs/>
          <w:sz w:val="20"/>
        </w:rPr>
      </w:pPr>
      <w:r w:rsidRPr="00674E9C">
        <w:rPr>
          <w:b/>
          <w:bCs/>
          <w:sz w:val="20"/>
        </w:rPr>
        <w:t>Retorno de Diligência/Inspeção (0</w:t>
      </w:r>
      <w:r w:rsidR="001A2392">
        <w:rPr>
          <w:b/>
          <w:bCs/>
          <w:sz w:val="20"/>
        </w:rPr>
        <w:t>8</w:t>
      </w:r>
      <w:r w:rsidRPr="00674E9C">
        <w:rPr>
          <w:b/>
          <w:bCs/>
          <w:sz w:val="20"/>
        </w:rPr>
        <w:t>):</w:t>
      </w:r>
    </w:p>
    <w:p w:rsidR="00F27D50" w:rsidRPr="00E47A69" w:rsidRDefault="00686024" w:rsidP="00D41CCE">
      <w:pPr>
        <w:pStyle w:val="PargrafodaLista"/>
        <w:numPr>
          <w:ilvl w:val="0"/>
          <w:numId w:val="46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E47A69">
        <w:rPr>
          <w:rFonts w:cs="Arial"/>
          <w:sz w:val="20"/>
        </w:rPr>
        <w:t>Conselheir</w:t>
      </w:r>
      <w:r w:rsidR="00D60974" w:rsidRPr="00E47A69">
        <w:rPr>
          <w:rFonts w:cs="Arial"/>
          <w:sz w:val="20"/>
        </w:rPr>
        <w:t>o</w:t>
      </w:r>
      <w:r w:rsidRPr="00E47A69">
        <w:rPr>
          <w:rFonts w:cs="Arial"/>
          <w:sz w:val="20"/>
        </w:rPr>
        <w:t xml:space="preserve"> </w:t>
      </w:r>
      <w:r w:rsidR="00D60974" w:rsidRPr="00E47A69">
        <w:rPr>
          <w:rFonts w:cs="Arial"/>
          <w:sz w:val="20"/>
        </w:rPr>
        <w:t>Ribamar</w:t>
      </w:r>
      <w:r w:rsidRPr="00E47A69">
        <w:rPr>
          <w:rFonts w:cs="Arial"/>
          <w:sz w:val="20"/>
        </w:rPr>
        <w:t>: [</w:t>
      </w:r>
      <w:r w:rsidR="00D60974" w:rsidRPr="00E47A69">
        <w:rPr>
          <w:rFonts w:cs="Arial"/>
          <w:sz w:val="20"/>
        </w:rPr>
        <w:t>inspeção</w:t>
      </w:r>
      <w:r w:rsidRPr="00E47A69">
        <w:rPr>
          <w:rFonts w:cs="Arial"/>
          <w:sz w:val="20"/>
        </w:rPr>
        <w:t xml:space="preserve">] Processo nº </w:t>
      </w:r>
      <w:r w:rsidR="00D60974" w:rsidRPr="00E47A69">
        <w:rPr>
          <w:rFonts w:cs="Arial"/>
          <w:sz w:val="20"/>
        </w:rPr>
        <w:t>325/2013</w:t>
      </w:r>
      <w:r w:rsidRPr="00E47A69">
        <w:rPr>
          <w:rFonts w:cs="Arial"/>
          <w:sz w:val="20"/>
        </w:rPr>
        <w:t xml:space="preserve"> do </w:t>
      </w:r>
      <w:r w:rsidR="00D60974" w:rsidRPr="00E47A69">
        <w:rPr>
          <w:rFonts w:cs="Arial"/>
          <w:sz w:val="20"/>
        </w:rPr>
        <w:t>Instituto Portal da Educação</w:t>
      </w:r>
      <w:r w:rsidRPr="00E47A69">
        <w:rPr>
          <w:rFonts w:cs="Arial"/>
          <w:sz w:val="20"/>
        </w:rPr>
        <w:t>, rede privada,</w:t>
      </w:r>
      <w:r w:rsidR="00F27D50" w:rsidRPr="00E47A69">
        <w:rPr>
          <w:rFonts w:cs="Arial"/>
          <w:sz w:val="20"/>
        </w:rPr>
        <w:t xml:space="preserve"> Teresina (PI), </w:t>
      </w:r>
      <w:r w:rsidR="00D60974" w:rsidRPr="00E47A69">
        <w:rPr>
          <w:rFonts w:cs="Arial"/>
          <w:sz w:val="20"/>
        </w:rPr>
        <w:t>renovação de autorização de funcionamento do Ensino Fundamental anos iniciais regular</w:t>
      </w:r>
      <w:r w:rsidR="00F27D50" w:rsidRPr="00E47A69">
        <w:rPr>
          <w:sz w:val="20"/>
        </w:rPr>
        <w:t>;</w:t>
      </w:r>
    </w:p>
    <w:p w:rsidR="00CA7038" w:rsidRPr="00E47A69" w:rsidRDefault="00CA7038" w:rsidP="00CA7038">
      <w:pPr>
        <w:pStyle w:val="PargrafodaLista"/>
        <w:numPr>
          <w:ilvl w:val="0"/>
          <w:numId w:val="46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E47A69">
        <w:rPr>
          <w:bCs/>
          <w:sz w:val="20"/>
        </w:rPr>
        <w:t xml:space="preserve">Comissão de Educação Profissional: [diligência] Processo nº 126/2013 </w:t>
      </w:r>
      <w:r w:rsidR="00E47A69" w:rsidRPr="00E47A69">
        <w:rPr>
          <w:bCs/>
          <w:sz w:val="20"/>
        </w:rPr>
        <w:t>do Colégio</w:t>
      </w:r>
      <w:r w:rsidRPr="00E47A69">
        <w:rPr>
          <w:bCs/>
          <w:sz w:val="20"/>
        </w:rPr>
        <w:t xml:space="preserve"> Dinâmico, rede privada, Floriano (PI), </w:t>
      </w:r>
      <w:r w:rsidR="00AC1598">
        <w:rPr>
          <w:sz w:val="20"/>
        </w:rPr>
        <w:t>documentação recomendada no Parecer CEE/PI nº 165/2013;</w:t>
      </w:r>
    </w:p>
    <w:p w:rsidR="00AC1598" w:rsidRPr="00AC1598" w:rsidRDefault="00CA7038" w:rsidP="00D14D27">
      <w:pPr>
        <w:pStyle w:val="PargrafodaLista"/>
        <w:numPr>
          <w:ilvl w:val="0"/>
          <w:numId w:val="46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AC1598">
        <w:rPr>
          <w:sz w:val="20"/>
        </w:rPr>
        <w:t>Conselheiro Soares Filho</w:t>
      </w:r>
      <w:r w:rsidR="00D14D27" w:rsidRPr="00AC1598">
        <w:rPr>
          <w:sz w:val="20"/>
        </w:rPr>
        <w:t xml:space="preserve"> </w:t>
      </w:r>
      <w:r w:rsidR="002B36C2" w:rsidRPr="00AC1598">
        <w:rPr>
          <w:bCs/>
          <w:sz w:val="20"/>
        </w:rPr>
        <w:t>[diligência]</w:t>
      </w:r>
      <w:r w:rsidRPr="00AC1598">
        <w:rPr>
          <w:sz w:val="20"/>
        </w:rPr>
        <w:t xml:space="preserve">: Processo nº 257/2013 do Colégio Potencial Pré – </w:t>
      </w:r>
      <w:proofErr w:type="gramStart"/>
      <w:r w:rsidRPr="00AC1598">
        <w:rPr>
          <w:sz w:val="20"/>
        </w:rPr>
        <w:t>Vestibulares, rede</w:t>
      </w:r>
      <w:proofErr w:type="gramEnd"/>
      <w:r w:rsidRPr="00AC1598">
        <w:rPr>
          <w:sz w:val="20"/>
        </w:rPr>
        <w:t xml:space="preserve"> privada, Floriano (PI),</w:t>
      </w:r>
      <w:r w:rsidRPr="00AC1598">
        <w:rPr>
          <w:rFonts w:cs="Arial"/>
          <w:sz w:val="20"/>
        </w:rPr>
        <w:t xml:space="preserve"> </w:t>
      </w:r>
      <w:r w:rsidR="00AC1598">
        <w:rPr>
          <w:sz w:val="20"/>
        </w:rPr>
        <w:t>documentação recomendada no Parecer CEE/PI nº 211/2013;</w:t>
      </w:r>
    </w:p>
    <w:p w:rsidR="00AC1598" w:rsidRPr="00AC1598" w:rsidRDefault="00AC1598" w:rsidP="002C53FF">
      <w:pPr>
        <w:pStyle w:val="PargrafodaLista"/>
        <w:numPr>
          <w:ilvl w:val="0"/>
          <w:numId w:val="46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F45EC2">
        <w:rPr>
          <w:sz w:val="20"/>
        </w:rPr>
        <w:t>Conselheiro Soares Filho</w:t>
      </w:r>
      <w:r>
        <w:rPr>
          <w:sz w:val="20"/>
        </w:rPr>
        <w:t xml:space="preserve"> </w:t>
      </w:r>
      <w:r w:rsidRPr="00E47A69">
        <w:rPr>
          <w:rFonts w:cs="Arial"/>
          <w:sz w:val="20"/>
        </w:rPr>
        <w:t>[inspeção]</w:t>
      </w:r>
      <w:r w:rsidRPr="00F45EC2">
        <w:rPr>
          <w:sz w:val="20"/>
        </w:rPr>
        <w:t>: Processo nº 087/2013 da Escola Clara Luz</w:t>
      </w:r>
      <w:r>
        <w:rPr>
          <w:sz w:val="20"/>
        </w:rPr>
        <w:t>, rede privada, Teresina (PI),</w:t>
      </w:r>
      <w:r w:rsidRPr="00F45EC2">
        <w:rPr>
          <w:sz w:val="20"/>
        </w:rPr>
        <w:t xml:space="preserve"> convalidação de estudos referente ao ano de 2012.</w:t>
      </w:r>
    </w:p>
    <w:p w:rsidR="00D14D27" w:rsidRPr="00AC1598" w:rsidRDefault="00D14D27" w:rsidP="00D14D27">
      <w:pPr>
        <w:pStyle w:val="PargrafodaLista"/>
        <w:numPr>
          <w:ilvl w:val="0"/>
          <w:numId w:val="46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AC1598">
        <w:rPr>
          <w:rFonts w:cs="Arial"/>
          <w:sz w:val="20"/>
        </w:rPr>
        <w:t xml:space="preserve">Conselheiro Carlos Alberto: [inspeção] Processo nº 054/2014 do Educandário Jaime Dias </w:t>
      </w:r>
      <w:proofErr w:type="spellStart"/>
      <w:r w:rsidRPr="00AC1598">
        <w:rPr>
          <w:rFonts w:cs="Arial"/>
          <w:sz w:val="20"/>
        </w:rPr>
        <w:t>Figueredo</w:t>
      </w:r>
      <w:proofErr w:type="spellEnd"/>
      <w:r w:rsidRPr="00AC1598">
        <w:rPr>
          <w:rFonts w:cs="Arial"/>
          <w:sz w:val="20"/>
        </w:rPr>
        <w:t xml:space="preserve">, rede privada, caracol (PI), renovação de autorização de funcionamento </w:t>
      </w:r>
      <w:r w:rsidR="00E47A69" w:rsidRPr="00AC1598">
        <w:rPr>
          <w:rFonts w:cs="Arial"/>
          <w:sz w:val="20"/>
        </w:rPr>
        <w:t xml:space="preserve">da Educação Infantil, </w:t>
      </w:r>
      <w:r w:rsidRPr="00AC1598">
        <w:rPr>
          <w:rFonts w:cs="Arial"/>
          <w:sz w:val="20"/>
        </w:rPr>
        <w:t xml:space="preserve">Ensino Fundamental completo e Ensino </w:t>
      </w:r>
      <w:proofErr w:type="gramStart"/>
      <w:r w:rsidRPr="00AC1598">
        <w:rPr>
          <w:rFonts w:cs="Arial"/>
          <w:sz w:val="20"/>
        </w:rPr>
        <w:t>Médio ambos regular</w:t>
      </w:r>
      <w:proofErr w:type="gramEnd"/>
      <w:r w:rsidRPr="00AC1598">
        <w:rPr>
          <w:rFonts w:cs="Arial"/>
          <w:sz w:val="20"/>
        </w:rPr>
        <w:t>;</w:t>
      </w:r>
    </w:p>
    <w:p w:rsidR="00E47A69" w:rsidRDefault="00E47A69" w:rsidP="00D14D27">
      <w:pPr>
        <w:pStyle w:val="PargrafodaLista"/>
        <w:numPr>
          <w:ilvl w:val="0"/>
          <w:numId w:val="46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C604CF">
        <w:rPr>
          <w:bCs/>
          <w:sz w:val="20"/>
        </w:rPr>
        <w:t>Conselheira Maria Xavier</w:t>
      </w:r>
      <w:r>
        <w:rPr>
          <w:bCs/>
          <w:sz w:val="20"/>
        </w:rPr>
        <w:t xml:space="preserve"> </w:t>
      </w:r>
      <w:r w:rsidRPr="00D14D27">
        <w:rPr>
          <w:rFonts w:cs="Arial"/>
          <w:sz w:val="20"/>
        </w:rPr>
        <w:t>[inspeção]</w:t>
      </w:r>
      <w:r w:rsidRPr="00C604CF">
        <w:rPr>
          <w:bCs/>
          <w:sz w:val="20"/>
        </w:rPr>
        <w:t>: Processo nº 061/2014 da Escolinha Zabelê,</w:t>
      </w:r>
      <w:r w:rsidRPr="00C604CF">
        <w:rPr>
          <w:sz w:val="20"/>
        </w:rPr>
        <w:t xml:space="preserve"> rede privada, </w:t>
      </w:r>
      <w:proofErr w:type="spellStart"/>
      <w:r w:rsidRPr="00C604CF">
        <w:rPr>
          <w:sz w:val="20"/>
        </w:rPr>
        <w:t>Luzilândia</w:t>
      </w:r>
      <w:proofErr w:type="spellEnd"/>
      <w:r w:rsidRPr="00C604CF">
        <w:rPr>
          <w:sz w:val="20"/>
        </w:rPr>
        <w:t xml:space="preserve"> (PI), renovação de autorização de funcionamento do Ensino Fundamental Completo</w:t>
      </w:r>
      <w:r>
        <w:rPr>
          <w:bCs/>
          <w:sz w:val="20"/>
        </w:rPr>
        <w:t xml:space="preserve"> Regular</w:t>
      </w:r>
      <w:r w:rsidR="0016449F">
        <w:rPr>
          <w:bCs/>
          <w:sz w:val="20"/>
        </w:rPr>
        <w:t>;</w:t>
      </w:r>
    </w:p>
    <w:p w:rsidR="00D14D27" w:rsidRPr="00B415B2" w:rsidRDefault="00D14D27" w:rsidP="00D14D27">
      <w:pPr>
        <w:pStyle w:val="PargrafodaLista"/>
        <w:numPr>
          <w:ilvl w:val="0"/>
          <w:numId w:val="46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D14D27">
        <w:rPr>
          <w:sz w:val="20"/>
        </w:rPr>
        <w:t xml:space="preserve">Conselheiro </w:t>
      </w:r>
      <w:proofErr w:type="spellStart"/>
      <w:r w:rsidRPr="00D14D27">
        <w:rPr>
          <w:sz w:val="20"/>
        </w:rPr>
        <w:t>Danílio</w:t>
      </w:r>
      <w:proofErr w:type="spellEnd"/>
      <w:r w:rsidRPr="00D14D27">
        <w:rPr>
          <w:sz w:val="20"/>
        </w:rPr>
        <w:t xml:space="preserve"> César </w:t>
      </w:r>
      <w:r w:rsidRPr="00D14D27">
        <w:rPr>
          <w:rFonts w:cs="Arial"/>
          <w:sz w:val="20"/>
        </w:rPr>
        <w:t>[inspeção] Processo nº 066/2014 do Educandário Pequeno Polegar, rede privada, Floriano (PI), renovação de</w:t>
      </w:r>
      <w:r w:rsidRPr="00D60974">
        <w:rPr>
          <w:rFonts w:cs="Arial"/>
          <w:sz w:val="20"/>
        </w:rPr>
        <w:t xml:space="preserve"> autorização de funcionamento </w:t>
      </w:r>
      <w:r w:rsidR="00E47A69">
        <w:rPr>
          <w:rFonts w:cs="Arial"/>
          <w:sz w:val="20"/>
        </w:rPr>
        <w:t>da Educação Infantil e</w:t>
      </w:r>
      <w:r w:rsidRPr="00D60974">
        <w:rPr>
          <w:rFonts w:cs="Arial"/>
          <w:sz w:val="20"/>
        </w:rPr>
        <w:t xml:space="preserve"> Ensino Fundamental</w:t>
      </w:r>
      <w:r w:rsidRPr="00D14D27">
        <w:rPr>
          <w:rFonts w:cs="Arial"/>
          <w:sz w:val="20"/>
        </w:rPr>
        <w:t xml:space="preserve"> </w:t>
      </w:r>
      <w:r w:rsidRPr="00D60974">
        <w:rPr>
          <w:rFonts w:cs="Arial"/>
          <w:sz w:val="20"/>
        </w:rPr>
        <w:t>anos iniciais regular</w:t>
      </w:r>
      <w:r w:rsidRPr="00D60974">
        <w:rPr>
          <w:sz w:val="20"/>
        </w:rPr>
        <w:t>;</w:t>
      </w:r>
    </w:p>
    <w:p w:rsidR="00C604CF" w:rsidRDefault="00B415B2" w:rsidP="002C53FF">
      <w:pPr>
        <w:numPr>
          <w:ilvl w:val="0"/>
          <w:numId w:val="46"/>
        </w:numPr>
        <w:ind w:left="-426" w:right="283" w:hanging="283"/>
        <w:jc w:val="both"/>
        <w:rPr>
          <w:sz w:val="20"/>
        </w:rPr>
      </w:pPr>
      <w:r>
        <w:rPr>
          <w:sz w:val="20"/>
        </w:rPr>
        <w:t>Conselheira Eliana Sampaio</w:t>
      </w:r>
      <w:r w:rsidRPr="00C959A7">
        <w:rPr>
          <w:sz w:val="20"/>
        </w:rPr>
        <w:t>: [</w:t>
      </w:r>
      <w:r w:rsidRPr="00D14D27">
        <w:rPr>
          <w:rFonts w:cs="Arial"/>
          <w:sz w:val="20"/>
        </w:rPr>
        <w:t>inspeção</w:t>
      </w:r>
      <w:r w:rsidRPr="00C959A7">
        <w:rPr>
          <w:sz w:val="20"/>
        </w:rPr>
        <w:t xml:space="preserve">] Processo nº 281/2012 do Colégio </w:t>
      </w:r>
      <w:proofErr w:type="spellStart"/>
      <w:r w:rsidRPr="00C959A7">
        <w:rPr>
          <w:sz w:val="20"/>
        </w:rPr>
        <w:t>Esquadr</w:t>
      </w:r>
      <w:r w:rsidR="00E47A69">
        <w:rPr>
          <w:sz w:val="20"/>
        </w:rPr>
        <w:t>us</w:t>
      </w:r>
      <w:proofErr w:type="spellEnd"/>
      <w:r w:rsidR="00E47A69">
        <w:rPr>
          <w:sz w:val="20"/>
        </w:rPr>
        <w:t>, rede privada, Teresina (PI</w:t>
      </w:r>
      <w:r w:rsidR="009B3449">
        <w:rPr>
          <w:sz w:val="20"/>
        </w:rPr>
        <w:t>)</w:t>
      </w:r>
      <w:r w:rsidR="00AC1598">
        <w:rPr>
          <w:sz w:val="20"/>
        </w:rPr>
        <w:t xml:space="preserve"> justificativa da equipe de inspeção escolar da SEDUC</w:t>
      </w:r>
      <w:r w:rsidR="009B3449">
        <w:rPr>
          <w:sz w:val="20"/>
        </w:rPr>
        <w:t>;</w:t>
      </w:r>
    </w:p>
    <w:p w:rsidR="009B3449" w:rsidRPr="00E47A69" w:rsidRDefault="009B3449" w:rsidP="002C53FF">
      <w:pPr>
        <w:numPr>
          <w:ilvl w:val="0"/>
          <w:numId w:val="46"/>
        </w:numPr>
        <w:ind w:left="-426" w:right="283" w:hanging="283"/>
        <w:jc w:val="both"/>
        <w:rPr>
          <w:sz w:val="20"/>
        </w:rPr>
      </w:pPr>
      <w:r>
        <w:rPr>
          <w:sz w:val="20"/>
        </w:rPr>
        <w:t xml:space="preserve">Presidência: [inspeção] Instituto </w:t>
      </w:r>
      <w:proofErr w:type="spellStart"/>
      <w:r>
        <w:rPr>
          <w:sz w:val="20"/>
        </w:rPr>
        <w:t>Versalles</w:t>
      </w:r>
      <w:proofErr w:type="spellEnd"/>
      <w:r>
        <w:rPr>
          <w:sz w:val="20"/>
        </w:rPr>
        <w:t xml:space="preserve">, rede privada, Teresina (PI), relatório de inspeção da equipe técnica do CEE/PI. </w:t>
      </w:r>
    </w:p>
    <w:p w:rsidR="00DA68F7" w:rsidRPr="00743C12" w:rsidRDefault="001D15CB" w:rsidP="00D41CCE">
      <w:p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743C12">
        <w:rPr>
          <w:b/>
          <w:bCs/>
          <w:sz w:val="20"/>
        </w:rPr>
        <w:t xml:space="preserve">Renovação </w:t>
      </w:r>
      <w:r w:rsidR="00775952" w:rsidRPr="00743C12">
        <w:rPr>
          <w:b/>
          <w:sz w:val="20"/>
        </w:rPr>
        <w:t>de Autoriza</w:t>
      </w:r>
      <w:r w:rsidR="007F24FE" w:rsidRPr="00743C12">
        <w:rPr>
          <w:b/>
          <w:sz w:val="20"/>
        </w:rPr>
        <w:t>ção</w:t>
      </w:r>
      <w:r w:rsidR="00DA68F7" w:rsidRPr="00743C12">
        <w:rPr>
          <w:b/>
          <w:sz w:val="20"/>
        </w:rPr>
        <w:t xml:space="preserve"> </w:t>
      </w:r>
      <w:r w:rsidR="00775952" w:rsidRPr="00743C12">
        <w:rPr>
          <w:b/>
          <w:sz w:val="20"/>
        </w:rPr>
        <w:t xml:space="preserve">de Funcionamento </w:t>
      </w:r>
      <w:r w:rsidR="009B3449">
        <w:rPr>
          <w:b/>
          <w:sz w:val="20"/>
        </w:rPr>
        <w:t>(03</w:t>
      </w:r>
      <w:r w:rsidRPr="00743C12">
        <w:rPr>
          <w:b/>
          <w:sz w:val="20"/>
        </w:rPr>
        <w:t>):</w:t>
      </w:r>
    </w:p>
    <w:p w:rsidR="00D41CCE" w:rsidRPr="00B415B2" w:rsidRDefault="00D60974" w:rsidP="00D41CCE">
      <w:pPr>
        <w:pStyle w:val="PargrafodaLista"/>
        <w:numPr>
          <w:ilvl w:val="0"/>
          <w:numId w:val="44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 w:rsidR="00867668">
        <w:rPr>
          <w:sz w:val="20"/>
        </w:rPr>
        <w:t xml:space="preserve">a Regina Sousa: </w:t>
      </w:r>
      <w:r w:rsidR="00D41CCE" w:rsidRPr="00D60974">
        <w:rPr>
          <w:sz w:val="20"/>
        </w:rPr>
        <w:t>Processo nº 0</w:t>
      </w:r>
      <w:r w:rsidRPr="00D60974">
        <w:rPr>
          <w:sz w:val="20"/>
        </w:rPr>
        <w:t>76</w:t>
      </w:r>
      <w:r w:rsidR="00D41CCE" w:rsidRPr="00D60974">
        <w:rPr>
          <w:sz w:val="20"/>
        </w:rPr>
        <w:t xml:space="preserve">/2014 da </w:t>
      </w:r>
      <w:r w:rsidRPr="00D60974">
        <w:rPr>
          <w:sz w:val="20"/>
        </w:rPr>
        <w:t>Escolinha Tio Patinhas, rede privada, Altos</w:t>
      </w:r>
      <w:r w:rsidR="00D41CCE" w:rsidRPr="00D60974">
        <w:rPr>
          <w:sz w:val="20"/>
        </w:rPr>
        <w:t xml:space="preserve"> (PI), renovação de autorização de funcionamento do Curso de Ensino Fundamental </w:t>
      </w:r>
      <w:r w:rsidRPr="00D60974">
        <w:rPr>
          <w:sz w:val="20"/>
        </w:rPr>
        <w:t xml:space="preserve">Completo </w:t>
      </w:r>
      <w:r w:rsidR="00D41CCE" w:rsidRPr="00D60974">
        <w:rPr>
          <w:sz w:val="20"/>
        </w:rPr>
        <w:t>Regular</w:t>
      </w:r>
      <w:r w:rsidR="00A21AB3">
        <w:rPr>
          <w:sz w:val="20"/>
        </w:rPr>
        <w:t>;</w:t>
      </w:r>
    </w:p>
    <w:p w:rsidR="00B415B2" w:rsidRPr="00B415B2" w:rsidRDefault="00B415B2" w:rsidP="00B415B2">
      <w:pPr>
        <w:pStyle w:val="PargrafodaLista"/>
        <w:numPr>
          <w:ilvl w:val="0"/>
          <w:numId w:val="44"/>
        </w:numPr>
        <w:tabs>
          <w:tab w:val="left" w:pos="9781"/>
        </w:tabs>
        <w:ind w:left="-426" w:right="283" w:hanging="283"/>
        <w:jc w:val="both"/>
        <w:rPr>
          <w:b/>
          <w:bCs/>
          <w:color w:val="FF0000"/>
          <w:sz w:val="20"/>
        </w:rPr>
      </w:pPr>
      <w:r w:rsidRPr="00743C12">
        <w:rPr>
          <w:sz w:val="20"/>
        </w:rPr>
        <w:t>Conselheir</w:t>
      </w:r>
      <w:r w:rsidR="00867668">
        <w:rPr>
          <w:sz w:val="20"/>
        </w:rPr>
        <w:t xml:space="preserve">a Margareth Santos: </w:t>
      </w:r>
      <w:r w:rsidRPr="00743C12">
        <w:rPr>
          <w:sz w:val="20"/>
        </w:rPr>
        <w:t xml:space="preserve">Processo nº 084/2014 da </w:t>
      </w:r>
      <w:r w:rsidR="0016449F">
        <w:rPr>
          <w:sz w:val="20"/>
        </w:rPr>
        <w:t xml:space="preserve">Escola Municipal Maria Madalena, </w:t>
      </w:r>
      <w:r w:rsidRPr="00743C12">
        <w:rPr>
          <w:sz w:val="20"/>
        </w:rPr>
        <w:t xml:space="preserve">Hugo </w:t>
      </w:r>
      <w:r w:rsidRPr="00E53BA2">
        <w:rPr>
          <w:sz w:val="20"/>
        </w:rPr>
        <w:t>Napoleão (PI), renovação de autorização de funcionamento</w:t>
      </w:r>
      <w:r w:rsidRPr="003C2E56">
        <w:rPr>
          <w:color w:val="FF0000"/>
          <w:sz w:val="20"/>
        </w:rPr>
        <w:t xml:space="preserve"> </w:t>
      </w:r>
      <w:r w:rsidRPr="00846579">
        <w:rPr>
          <w:sz w:val="20"/>
        </w:rPr>
        <w:t>do Curso de Ensino Fundamental</w:t>
      </w:r>
      <w:r>
        <w:rPr>
          <w:sz w:val="20"/>
        </w:rPr>
        <w:t xml:space="preserve"> completo</w:t>
      </w:r>
      <w:r w:rsidRPr="00846579">
        <w:rPr>
          <w:sz w:val="20"/>
        </w:rPr>
        <w:t xml:space="preserve"> </w:t>
      </w:r>
      <w:r w:rsidR="0016449F">
        <w:rPr>
          <w:sz w:val="20"/>
        </w:rPr>
        <w:t xml:space="preserve">na modalidade </w:t>
      </w:r>
      <w:r w:rsidRPr="00846579">
        <w:rPr>
          <w:sz w:val="20"/>
        </w:rPr>
        <w:t>EJA;</w:t>
      </w:r>
    </w:p>
    <w:p w:rsidR="00A21AB3" w:rsidRPr="00D60974" w:rsidRDefault="00B415B2" w:rsidP="00D41CCE">
      <w:pPr>
        <w:pStyle w:val="PargrafodaLista"/>
        <w:numPr>
          <w:ilvl w:val="0"/>
          <w:numId w:val="44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 w:rsidR="00867668">
        <w:rPr>
          <w:sz w:val="20"/>
        </w:rPr>
        <w:t xml:space="preserve">a Helena </w:t>
      </w:r>
      <w:proofErr w:type="spellStart"/>
      <w:r w:rsidR="00867668">
        <w:rPr>
          <w:sz w:val="20"/>
        </w:rPr>
        <w:t>Rosendo</w:t>
      </w:r>
      <w:proofErr w:type="spellEnd"/>
      <w:r w:rsidR="00867668">
        <w:rPr>
          <w:sz w:val="20"/>
        </w:rPr>
        <w:t xml:space="preserve">: </w:t>
      </w:r>
      <w:r w:rsidRPr="00D60974">
        <w:rPr>
          <w:sz w:val="20"/>
        </w:rPr>
        <w:t>Processo nº 0</w:t>
      </w:r>
      <w:r>
        <w:rPr>
          <w:sz w:val="20"/>
        </w:rPr>
        <w:t>88</w:t>
      </w:r>
      <w:r w:rsidRPr="00D60974">
        <w:rPr>
          <w:sz w:val="20"/>
        </w:rPr>
        <w:t>/2014</w:t>
      </w:r>
      <w:r>
        <w:rPr>
          <w:sz w:val="20"/>
        </w:rPr>
        <w:t xml:space="preserve"> da Unidade Escolar Jorge Rodrigues dos Santos, rede municipal de Currais</w:t>
      </w:r>
      <w:r w:rsidR="0016449F">
        <w:rPr>
          <w:sz w:val="20"/>
        </w:rPr>
        <w:t xml:space="preserve"> (PI),</w:t>
      </w:r>
      <w:r>
        <w:rPr>
          <w:sz w:val="20"/>
        </w:rPr>
        <w:t xml:space="preserve"> </w:t>
      </w:r>
      <w:r w:rsidRPr="00D14D27">
        <w:rPr>
          <w:rFonts w:cs="Arial"/>
          <w:sz w:val="20"/>
        </w:rPr>
        <w:t>renovação de</w:t>
      </w:r>
      <w:r w:rsidRPr="00D60974">
        <w:rPr>
          <w:rFonts w:cs="Arial"/>
          <w:sz w:val="20"/>
        </w:rPr>
        <w:t xml:space="preserve"> autorização de funcionamento</w:t>
      </w:r>
      <w:r>
        <w:rPr>
          <w:sz w:val="20"/>
        </w:rPr>
        <w:t xml:space="preserve"> do Ensino Fundamental Etapas Finais EJA e</w:t>
      </w:r>
      <w:r w:rsidRPr="00B415B2">
        <w:rPr>
          <w:rFonts w:cs="Arial"/>
          <w:sz w:val="20"/>
        </w:rPr>
        <w:t xml:space="preserve"> </w:t>
      </w:r>
      <w:r w:rsidRPr="00D60974">
        <w:rPr>
          <w:rFonts w:cs="Arial"/>
          <w:sz w:val="20"/>
        </w:rPr>
        <w:t>autorização de funcionamento</w:t>
      </w:r>
      <w:r w:rsidRPr="00B415B2">
        <w:rPr>
          <w:sz w:val="20"/>
        </w:rPr>
        <w:t xml:space="preserve"> </w:t>
      </w:r>
      <w:r>
        <w:rPr>
          <w:sz w:val="20"/>
        </w:rPr>
        <w:t>do Ensino Fundamental Etapas Iniciais EJA</w:t>
      </w:r>
      <w:r w:rsidR="0016449F">
        <w:rPr>
          <w:sz w:val="20"/>
        </w:rPr>
        <w:t>.</w:t>
      </w:r>
    </w:p>
    <w:p w:rsidR="00676670" w:rsidRPr="003479E5" w:rsidRDefault="009B2073" w:rsidP="003479E5">
      <w:pPr>
        <w:ind w:left="-709" w:right="141"/>
        <w:jc w:val="both"/>
        <w:rPr>
          <w:bCs/>
          <w:sz w:val="20"/>
        </w:rPr>
      </w:pPr>
      <w:r>
        <w:rPr>
          <w:b/>
          <w:sz w:val="20"/>
        </w:rPr>
        <w:t>4</w:t>
      </w:r>
      <w:r w:rsidR="00676670" w:rsidRPr="003479E5">
        <w:rPr>
          <w:b/>
          <w:sz w:val="20"/>
        </w:rPr>
        <w:t xml:space="preserve"> </w:t>
      </w:r>
      <w:r w:rsidR="00676670" w:rsidRPr="003479E5">
        <w:rPr>
          <w:rFonts w:cs="Arial"/>
          <w:b/>
          <w:sz w:val="20"/>
        </w:rPr>
        <w:t>- PROCESSOS A SEREM RELATADOS PELOS SEGUINTES CONSELHEIROS:</w:t>
      </w:r>
    </w:p>
    <w:p w:rsidR="004D44FC" w:rsidRPr="0007067F" w:rsidRDefault="004D44FC" w:rsidP="00D41CCE">
      <w:pPr>
        <w:ind w:right="141"/>
        <w:jc w:val="both"/>
        <w:rPr>
          <w:rFonts w:cs="Arial"/>
          <w:b/>
          <w:sz w:val="20"/>
        </w:rPr>
      </w:pPr>
    </w:p>
    <w:p w:rsidR="004D44FC" w:rsidRPr="00B56711" w:rsidRDefault="004D44FC" w:rsidP="00A37208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Antônio Fonseca:                                             h) conselheiro José Ribamar: </w:t>
      </w:r>
    </w:p>
    <w:p w:rsidR="004D44FC" w:rsidRPr="00B56711" w:rsidRDefault="004D44FC" w:rsidP="00D41CCE">
      <w:pPr>
        <w:ind w:right="283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Carlos Alberto:                                                 i) conselheira Margareth Santos:    </w:t>
      </w:r>
    </w:p>
    <w:p w:rsidR="004D44FC" w:rsidRPr="00B56711" w:rsidRDefault="004D44FC" w:rsidP="00591D41">
      <w:pPr>
        <w:ind w:left="-426" w:right="-567"/>
        <w:rPr>
          <w:sz w:val="20"/>
        </w:rPr>
      </w:pPr>
      <w:r w:rsidRPr="00B56711">
        <w:rPr>
          <w:sz w:val="20"/>
        </w:rPr>
        <w:t xml:space="preserve">     </w:t>
      </w: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Dalton Luís:                                                     j) conselheira Maria Xavier:</w:t>
      </w:r>
    </w:p>
    <w:p w:rsidR="007E4FEE" w:rsidRDefault="007E4FEE" w:rsidP="007E4FEE">
      <w:pPr>
        <w:tabs>
          <w:tab w:val="num" w:pos="360"/>
        </w:tabs>
        <w:ind w:left="-426" w:right="-567"/>
        <w:rPr>
          <w:sz w:val="20"/>
        </w:rPr>
      </w:pPr>
    </w:p>
    <w:p w:rsidR="007E4FEE" w:rsidRDefault="007E4FEE" w:rsidP="007E4FEE">
      <w:pPr>
        <w:tabs>
          <w:tab w:val="num" w:pos="360"/>
        </w:tabs>
        <w:ind w:left="-426" w:right="-567"/>
        <w:rPr>
          <w:sz w:val="20"/>
        </w:rPr>
      </w:pPr>
    </w:p>
    <w:p w:rsidR="004D44FC" w:rsidRPr="00B56711" w:rsidRDefault="004D44FC" w:rsidP="00C9011F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</w:t>
      </w:r>
      <w:proofErr w:type="spellStart"/>
      <w:r w:rsidRPr="00B56711">
        <w:rPr>
          <w:sz w:val="20"/>
        </w:rPr>
        <w:t>Danílio</w:t>
      </w:r>
      <w:proofErr w:type="spellEnd"/>
      <w:r w:rsidRPr="00B56711">
        <w:rPr>
          <w:sz w:val="20"/>
        </w:rPr>
        <w:t xml:space="preserve"> César:                                                  k) conselheira Maria Regina:</w:t>
      </w:r>
    </w:p>
    <w:p w:rsidR="004D44FC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7E4FEE" w:rsidRPr="00B56711" w:rsidRDefault="007E4FEE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Eliana Sampaio:                                               l) conselheira </w:t>
      </w:r>
      <w:proofErr w:type="spellStart"/>
      <w:r w:rsidRPr="00B56711">
        <w:rPr>
          <w:sz w:val="20"/>
        </w:rPr>
        <w:t>Odeni</w:t>
      </w:r>
      <w:proofErr w:type="spellEnd"/>
      <w:r w:rsidRPr="00B56711">
        <w:rPr>
          <w:sz w:val="20"/>
        </w:rPr>
        <w:t xml:space="preserve"> de Jesus:</w:t>
      </w:r>
    </w:p>
    <w:p w:rsidR="004D44FC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7E4FEE" w:rsidRPr="00B56711" w:rsidRDefault="007E4FEE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Soares Filho:                                                   m) conselheiro </w:t>
      </w:r>
      <w:proofErr w:type="spellStart"/>
      <w:r w:rsidRPr="00B56711">
        <w:rPr>
          <w:sz w:val="20"/>
        </w:rPr>
        <w:t>Wellistony</w:t>
      </w:r>
      <w:proofErr w:type="spellEnd"/>
      <w:r w:rsidRPr="00B56711">
        <w:rPr>
          <w:sz w:val="20"/>
        </w:rPr>
        <w:t xml:space="preserve"> Viana:</w:t>
      </w:r>
    </w:p>
    <w:p w:rsidR="004D44FC" w:rsidRDefault="004D44FC" w:rsidP="00C9011F">
      <w:pPr>
        <w:ind w:right="-567"/>
        <w:rPr>
          <w:sz w:val="20"/>
        </w:rPr>
      </w:pPr>
    </w:p>
    <w:p w:rsidR="007E4FEE" w:rsidRPr="00B56711" w:rsidRDefault="007E4FEE" w:rsidP="00C9011F">
      <w:pPr>
        <w:ind w:right="-567"/>
        <w:rPr>
          <w:sz w:val="20"/>
        </w:rPr>
      </w:pPr>
    </w:p>
    <w:p w:rsidR="004D44FC" w:rsidRPr="00B56711" w:rsidRDefault="004D44FC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Helena </w:t>
      </w:r>
      <w:proofErr w:type="spellStart"/>
      <w:r w:rsidRPr="00B56711">
        <w:rPr>
          <w:sz w:val="20"/>
        </w:rPr>
        <w:t>Rosendo</w:t>
      </w:r>
      <w:proofErr w:type="spellEnd"/>
      <w:r w:rsidRPr="00B56711">
        <w:rPr>
          <w:sz w:val="20"/>
        </w:rPr>
        <w:t xml:space="preserve">:                                               </w:t>
      </w:r>
    </w:p>
    <w:p w:rsidR="004D44FC" w:rsidRPr="00B56711" w:rsidRDefault="004D44FC" w:rsidP="006E6700">
      <w:pPr>
        <w:ind w:right="283"/>
        <w:jc w:val="both"/>
        <w:rPr>
          <w:bCs/>
          <w:sz w:val="20"/>
        </w:rPr>
      </w:pPr>
    </w:p>
    <w:sectPr w:rsidR="004D44FC" w:rsidRPr="00B56711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3C" w:rsidRDefault="000D0C3C">
      <w:r>
        <w:separator/>
      </w:r>
    </w:p>
  </w:endnote>
  <w:endnote w:type="continuationSeparator" w:id="1">
    <w:p w:rsidR="000D0C3C" w:rsidRDefault="000D0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49" w:rsidRDefault="009E3F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B34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3449" w:rsidRDefault="009B344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49" w:rsidRDefault="009E3F4F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9B34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1D4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B3449" w:rsidRDefault="009B344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9B3449" w:rsidRDefault="009B344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9B3449" w:rsidRDefault="009B344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3C" w:rsidRDefault="000D0C3C">
      <w:r>
        <w:separator/>
      </w:r>
    </w:p>
  </w:footnote>
  <w:footnote w:type="continuationSeparator" w:id="1">
    <w:p w:rsidR="000D0C3C" w:rsidRDefault="000D0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49" w:rsidRDefault="009B344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9B3449" w:rsidRDefault="009B344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62349545" r:id="rId2"/>
      </w:object>
    </w:r>
  </w:p>
  <w:p w:rsidR="009B3449" w:rsidRPr="001734F1" w:rsidRDefault="009B3449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9B3449" w:rsidRPr="001734F1" w:rsidRDefault="009B3449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9B3449" w:rsidRDefault="009B3449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22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05/2014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9B3449" w:rsidRDefault="009E3F4F">
    <w:pPr>
      <w:jc w:val="both"/>
      <w:rPr>
        <w:sz w:val="20"/>
      </w:rPr>
    </w:pPr>
    <w:r w:rsidRPr="009E3F4F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9E3F4F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B1D"/>
    <w:multiLevelType w:val="hybridMultilevel"/>
    <w:tmpl w:val="27DC6E32"/>
    <w:lvl w:ilvl="0" w:tplc="075210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>
    <w:nsid w:val="03341B90"/>
    <w:multiLevelType w:val="hybridMultilevel"/>
    <w:tmpl w:val="66A66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26B2"/>
    <w:multiLevelType w:val="hybridMultilevel"/>
    <w:tmpl w:val="19F401E8"/>
    <w:lvl w:ilvl="0" w:tplc="EB0CCC4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085D05A2"/>
    <w:multiLevelType w:val="hybridMultilevel"/>
    <w:tmpl w:val="E54647C4"/>
    <w:lvl w:ilvl="0" w:tplc="ACEC56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87E6B7C"/>
    <w:multiLevelType w:val="hybridMultilevel"/>
    <w:tmpl w:val="071AF174"/>
    <w:lvl w:ilvl="0" w:tplc="264C924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6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490FB7"/>
    <w:multiLevelType w:val="hybridMultilevel"/>
    <w:tmpl w:val="46023AAE"/>
    <w:lvl w:ilvl="0" w:tplc="B86465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0110CFA"/>
    <w:multiLevelType w:val="hybridMultilevel"/>
    <w:tmpl w:val="2C8430C6"/>
    <w:lvl w:ilvl="0" w:tplc="B338F9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17109"/>
    <w:multiLevelType w:val="hybridMultilevel"/>
    <w:tmpl w:val="C2607990"/>
    <w:lvl w:ilvl="0" w:tplc="D388A65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0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1">
    <w:nsid w:val="18604F48"/>
    <w:multiLevelType w:val="hybridMultilevel"/>
    <w:tmpl w:val="C11E21BE"/>
    <w:lvl w:ilvl="0" w:tplc="8A045922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2">
    <w:nsid w:val="19174492"/>
    <w:multiLevelType w:val="hybridMultilevel"/>
    <w:tmpl w:val="CE900416"/>
    <w:lvl w:ilvl="0" w:tplc="C94268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195763B8"/>
    <w:multiLevelType w:val="hybridMultilevel"/>
    <w:tmpl w:val="EA10E4A6"/>
    <w:lvl w:ilvl="0" w:tplc="45E4D19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1EE616BB"/>
    <w:multiLevelType w:val="hybridMultilevel"/>
    <w:tmpl w:val="C230251C"/>
    <w:lvl w:ilvl="0" w:tplc="CC86B0F2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5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6">
    <w:nsid w:val="30DA4FA9"/>
    <w:multiLevelType w:val="hybridMultilevel"/>
    <w:tmpl w:val="13E8047A"/>
    <w:lvl w:ilvl="0" w:tplc="9230A94A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7">
    <w:nsid w:val="327D11FA"/>
    <w:multiLevelType w:val="hybridMultilevel"/>
    <w:tmpl w:val="C84812B2"/>
    <w:lvl w:ilvl="0" w:tplc="0E0AE0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27D1BEE"/>
    <w:multiLevelType w:val="hybridMultilevel"/>
    <w:tmpl w:val="65106C9E"/>
    <w:lvl w:ilvl="0" w:tplc="03E8357C">
      <w:start w:val="1"/>
      <w:numFmt w:val="lowerLetter"/>
      <w:lvlText w:val="%1)"/>
      <w:lvlJc w:val="left"/>
      <w:pPr>
        <w:ind w:left="-34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2941DDC"/>
    <w:multiLevelType w:val="hybridMultilevel"/>
    <w:tmpl w:val="BF62A132"/>
    <w:lvl w:ilvl="0" w:tplc="A82ADD6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0">
    <w:nsid w:val="39A36F67"/>
    <w:multiLevelType w:val="hybridMultilevel"/>
    <w:tmpl w:val="A5DED25E"/>
    <w:lvl w:ilvl="0" w:tplc="0E30B44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B585AF3"/>
    <w:multiLevelType w:val="hybridMultilevel"/>
    <w:tmpl w:val="F7A63926"/>
    <w:lvl w:ilvl="0" w:tplc="94EE022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2">
    <w:nsid w:val="3BD7683D"/>
    <w:multiLevelType w:val="hybridMultilevel"/>
    <w:tmpl w:val="49220122"/>
    <w:lvl w:ilvl="0" w:tplc="EC4E2968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3">
    <w:nsid w:val="3CDD3887"/>
    <w:multiLevelType w:val="hybridMultilevel"/>
    <w:tmpl w:val="25F0D336"/>
    <w:lvl w:ilvl="0" w:tplc="434AD054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4AA7248"/>
    <w:multiLevelType w:val="hybridMultilevel"/>
    <w:tmpl w:val="865613F0"/>
    <w:lvl w:ilvl="0" w:tplc="60AE699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5">
    <w:nsid w:val="45BD35EB"/>
    <w:multiLevelType w:val="hybridMultilevel"/>
    <w:tmpl w:val="240C50C4"/>
    <w:lvl w:ilvl="0" w:tplc="6B88CBD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6">
    <w:nsid w:val="45F16ED2"/>
    <w:multiLevelType w:val="hybridMultilevel"/>
    <w:tmpl w:val="496AD0AA"/>
    <w:lvl w:ilvl="0" w:tplc="7630B0C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7">
    <w:nsid w:val="475C669C"/>
    <w:multiLevelType w:val="hybridMultilevel"/>
    <w:tmpl w:val="97B0DE38"/>
    <w:lvl w:ilvl="0" w:tplc="FCB40D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>
    <w:nsid w:val="4AD62770"/>
    <w:multiLevelType w:val="hybridMultilevel"/>
    <w:tmpl w:val="3DD213F6"/>
    <w:lvl w:ilvl="0" w:tplc="0FEC29C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4D8B20AC"/>
    <w:multiLevelType w:val="hybridMultilevel"/>
    <w:tmpl w:val="4B186F0C"/>
    <w:lvl w:ilvl="0" w:tplc="661801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>
    <w:nsid w:val="4F913F74"/>
    <w:multiLevelType w:val="hybridMultilevel"/>
    <w:tmpl w:val="FC6EC254"/>
    <w:lvl w:ilvl="0" w:tplc="87B6B14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4FE67BAD"/>
    <w:multiLevelType w:val="hybridMultilevel"/>
    <w:tmpl w:val="7E7A8152"/>
    <w:lvl w:ilvl="0" w:tplc="A0C072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27339A9"/>
    <w:multiLevelType w:val="hybridMultilevel"/>
    <w:tmpl w:val="43C8E29C"/>
    <w:lvl w:ilvl="0" w:tplc="BBC034A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7">
    <w:nsid w:val="52EA247B"/>
    <w:multiLevelType w:val="hybridMultilevel"/>
    <w:tmpl w:val="C9FC5C80"/>
    <w:lvl w:ilvl="0" w:tplc="D256AE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9">
    <w:nsid w:val="5C6E439F"/>
    <w:multiLevelType w:val="hybridMultilevel"/>
    <w:tmpl w:val="FD3A6758"/>
    <w:lvl w:ilvl="0" w:tplc="59187E9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0">
    <w:nsid w:val="646D734B"/>
    <w:multiLevelType w:val="hybridMultilevel"/>
    <w:tmpl w:val="E91EA1D0"/>
    <w:lvl w:ilvl="0" w:tplc="56F69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2">
    <w:nsid w:val="65F832E8"/>
    <w:multiLevelType w:val="hybridMultilevel"/>
    <w:tmpl w:val="5240B576"/>
    <w:lvl w:ilvl="0" w:tplc="D402CD1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3">
    <w:nsid w:val="672F33F5"/>
    <w:multiLevelType w:val="hybridMultilevel"/>
    <w:tmpl w:val="33F83758"/>
    <w:lvl w:ilvl="0" w:tplc="95B860C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6AFC1212"/>
    <w:multiLevelType w:val="hybridMultilevel"/>
    <w:tmpl w:val="B94AF3CA"/>
    <w:lvl w:ilvl="0" w:tplc="5FACB5C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5">
    <w:nsid w:val="73253443"/>
    <w:multiLevelType w:val="hybridMultilevel"/>
    <w:tmpl w:val="F38E4018"/>
    <w:lvl w:ilvl="0" w:tplc="911AF4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4B056B7"/>
    <w:multiLevelType w:val="hybridMultilevel"/>
    <w:tmpl w:val="1C42647A"/>
    <w:lvl w:ilvl="0" w:tplc="B238B48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7">
    <w:nsid w:val="7E0D1C5C"/>
    <w:multiLevelType w:val="hybridMultilevel"/>
    <w:tmpl w:val="3E361D00"/>
    <w:lvl w:ilvl="0" w:tplc="F7D412CA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32"/>
  </w:num>
  <w:num w:numId="2">
    <w:abstractNumId w:val="41"/>
  </w:num>
  <w:num w:numId="3">
    <w:abstractNumId w:val="10"/>
  </w:num>
  <w:num w:numId="4">
    <w:abstractNumId w:val="29"/>
  </w:num>
  <w:num w:numId="5">
    <w:abstractNumId w:val="26"/>
  </w:num>
  <w:num w:numId="6">
    <w:abstractNumId w:val="11"/>
  </w:num>
  <w:num w:numId="7">
    <w:abstractNumId w:val="24"/>
  </w:num>
  <w:num w:numId="8">
    <w:abstractNumId w:val="22"/>
  </w:num>
  <w:num w:numId="9">
    <w:abstractNumId w:val="39"/>
  </w:num>
  <w:num w:numId="10">
    <w:abstractNumId w:val="38"/>
  </w:num>
  <w:num w:numId="11">
    <w:abstractNumId w:val="4"/>
  </w:num>
  <w:num w:numId="12">
    <w:abstractNumId w:val="42"/>
  </w:num>
  <w:num w:numId="13">
    <w:abstractNumId w:val="15"/>
  </w:num>
  <w:num w:numId="14">
    <w:abstractNumId w:val="1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9"/>
  </w:num>
  <w:num w:numId="21">
    <w:abstractNumId w:val="0"/>
  </w:num>
  <w:num w:numId="22">
    <w:abstractNumId w:val="47"/>
  </w:num>
  <w:num w:numId="23">
    <w:abstractNumId w:val="25"/>
  </w:num>
  <w:num w:numId="24">
    <w:abstractNumId w:val="30"/>
  </w:num>
  <w:num w:numId="25">
    <w:abstractNumId w:val="14"/>
  </w:num>
  <w:num w:numId="26">
    <w:abstractNumId w:val="33"/>
  </w:num>
  <w:num w:numId="27">
    <w:abstractNumId w:val="43"/>
  </w:num>
  <w:num w:numId="28">
    <w:abstractNumId w:val="46"/>
  </w:num>
  <w:num w:numId="29">
    <w:abstractNumId w:val="36"/>
  </w:num>
  <w:num w:numId="30">
    <w:abstractNumId w:val="44"/>
  </w:num>
  <w:num w:numId="31">
    <w:abstractNumId w:val="23"/>
  </w:num>
  <w:num w:numId="32">
    <w:abstractNumId w:val="19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7"/>
  </w:num>
  <w:num w:numId="36">
    <w:abstractNumId w:val="17"/>
  </w:num>
  <w:num w:numId="37">
    <w:abstractNumId w:val="8"/>
  </w:num>
  <w:num w:numId="38">
    <w:abstractNumId w:val="18"/>
  </w:num>
  <w:num w:numId="39">
    <w:abstractNumId w:val="1"/>
  </w:num>
  <w:num w:numId="40">
    <w:abstractNumId w:val="40"/>
  </w:num>
  <w:num w:numId="41">
    <w:abstractNumId w:val="13"/>
  </w:num>
  <w:num w:numId="42">
    <w:abstractNumId w:val="20"/>
  </w:num>
  <w:num w:numId="43">
    <w:abstractNumId w:val="27"/>
  </w:num>
  <w:num w:numId="44">
    <w:abstractNumId w:val="6"/>
  </w:num>
  <w:num w:numId="45">
    <w:abstractNumId w:val="3"/>
  </w:num>
  <w:num w:numId="46">
    <w:abstractNumId w:val="28"/>
  </w:num>
  <w:num w:numId="47">
    <w:abstractNumId w:val="12"/>
  </w:num>
  <w:num w:numId="48">
    <w:abstractNumId w:val="45"/>
  </w:num>
  <w:num w:numId="49">
    <w:abstractNumId w:val="31"/>
  </w:num>
  <w:num w:numId="5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B88"/>
    <w:rsid w:val="00013315"/>
    <w:rsid w:val="00013B8B"/>
    <w:rsid w:val="0001412B"/>
    <w:rsid w:val="000146D6"/>
    <w:rsid w:val="00015113"/>
    <w:rsid w:val="00015228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0C3C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A8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B9"/>
    <w:rsid w:val="001C7924"/>
    <w:rsid w:val="001D0666"/>
    <w:rsid w:val="001D06B3"/>
    <w:rsid w:val="001D0F49"/>
    <w:rsid w:val="001D15CB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718D"/>
    <w:rsid w:val="00287681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3FF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4B2"/>
    <w:rsid w:val="003B165B"/>
    <w:rsid w:val="003B18B2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2E56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407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070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AAD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76B"/>
    <w:rsid w:val="005C2D24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2"/>
    <w:rsid w:val="00613914"/>
    <w:rsid w:val="00613947"/>
    <w:rsid w:val="00614630"/>
    <w:rsid w:val="006146A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0CB0"/>
    <w:rsid w:val="006510F1"/>
    <w:rsid w:val="0065131F"/>
    <w:rsid w:val="006513BD"/>
    <w:rsid w:val="00652053"/>
    <w:rsid w:val="00652A0F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25C2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886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4429"/>
    <w:rsid w:val="007A44A7"/>
    <w:rsid w:val="007A49B7"/>
    <w:rsid w:val="007A5183"/>
    <w:rsid w:val="007A557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4FEE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3F4F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C62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C83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2366"/>
    <w:rsid w:val="00AC2BC4"/>
    <w:rsid w:val="00AC31B9"/>
    <w:rsid w:val="00AC37C2"/>
    <w:rsid w:val="00AC38B0"/>
    <w:rsid w:val="00AC3ECD"/>
    <w:rsid w:val="00AC47A6"/>
    <w:rsid w:val="00AC48F5"/>
    <w:rsid w:val="00AC4972"/>
    <w:rsid w:val="00AC4F70"/>
    <w:rsid w:val="00AC5133"/>
    <w:rsid w:val="00AC53F4"/>
    <w:rsid w:val="00AC6840"/>
    <w:rsid w:val="00AC6F5D"/>
    <w:rsid w:val="00AC6F6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09DA"/>
    <w:rsid w:val="00AF16B5"/>
    <w:rsid w:val="00AF1DBB"/>
    <w:rsid w:val="00AF2FE2"/>
    <w:rsid w:val="00AF3133"/>
    <w:rsid w:val="00AF34E5"/>
    <w:rsid w:val="00AF3640"/>
    <w:rsid w:val="00AF44FC"/>
    <w:rsid w:val="00AF5952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04CF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92F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6E81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693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5EC2"/>
    <w:rsid w:val="00F4637A"/>
    <w:rsid w:val="00F46EE1"/>
    <w:rsid w:val="00F47606"/>
    <w:rsid w:val="00F47B9A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3819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24D6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632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20</cp:revision>
  <cp:lastPrinted>2014-05-22T19:41:00Z</cp:lastPrinted>
  <dcterms:created xsi:type="dcterms:W3CDTF">2014-05-21T11:12:00Z</dcterms:created>
  <dcterms:modified xsi:type="dcterms:W3CDTF">2014-05-23T14:26:00Z</dcterms:modified>
</cp:coreProperties>
</file>