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1C7251">
        <w:rPr>
          <w:rFonts w:cs="Arial"/>
          <w:b/>
          <w:sz w:val="20"/>
        </w:rPr>
        <w:t xml:space="preserve">LEITURA, ANÁLISE E VOTAÇÃO DA ATA DA SESSÃO PLENÁRIA DO DIA </w:t>
      </w:r>
      <w:r w:rsidR="00C73783">
        <w:rPr>
          <w:rFonts w:cs="Arial"/>
          <w:b/>
          <w:sz w:val="20"/>
        </w:rPr>
        <w:t>DEZ</w:t>
      </w:r>
      <w:r w:rsidR="001D5C6E" w:rsidRPr="001C7251">
        <w:rPr>
          <w:rFonts w:cs="Arial"/>
          <w:b/>
          <w:sz w:val="20"/>
        </w:rPr>
        <w:t xml:space="preserve"> </w:t>
      </w:r>
      <w:r w:rsidR="00FA24D6" w:rsidRPr="001C7251">
        <w:rPr>
          <w:rFonts w:cs="Arial"/>
          <w:b/>
          <w:sz w:val="20"/>
        </w:rPr>
        <w:t xml:space="preserve">DE </w:t>
      </w:r>
      <w:r w:rsidR="006A6605" w:rsidRPr="001C7251">
        <w:rPr>
          <w:rFonts w:cs="Arial"/>
          <w:b/>
          <w:sz w:val="20"/>
        </w:rPr>
        <w:t>JUL</w:t>
      </w:r>
      <w:r w:rsidR="00446C62" w:rsidRPr="001C7251">
        <w:rPr>
          <w:rFonts w:cs="Arial"/>
          <w:b/>
          <w:sz w:val="20"/>
        </w:rPr>
        <w:t>HO</w:t>
      </w:r>
      <w:r w:rsidRPr="001C7251">
        <w:rPr>
          <w:rFonts w:cs="Arial"/>
          <w:b/>
          <w:sz w:val="20"/>
        </w:rPr>
        <w:t xml:space="preserve"> DE 2014.</w:t>
      </w:r>
    </w:p>
    <w:p w:rsidR="000078E2" w:rsidRPr="001C7251" w:rsidRDefault="000078E2" w:rsidP="000078E2">
      <w:pPr>
        <w:pStyle w:val="PargrafodaLista"/>
        <w:ind w:left="-426" w:right="283"/>
        <w:jc w:val="both"/>
        <w:rPr>
          <w:rFonts w:cs="Arial"/>
          <w:b/>
          <w:sz w:val="20"/>
        </w:rPr>
      </w:pPr>
    </w:p>
    <w:p w:rsidR="00162642" w:rsidRPr="001C7251" w:rsidRDefault="00162642" w:rsidP="003952FD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b/>
          <w:sz w:val="20"/>
        </w:rPr>
      </w:pPr>
      <w:r w:rsidRPr="001C7251">
        <w:rPr>
          <w:rFonts w:cs="Arial"/>
          <w:b/>
          <w:sz w:val="20"/>
        </w:rPr>
        <w:t xml:space="preserve">- Comunicações: </w:t>
      </w:r>
    </w:p>
    <w:p w:rsidR="008944F7" w:rsidRPr="0065414E" w:rsidRDefault="00DA6E43" w:rsidP="008944F7">
      <w:pPr>
        <w:pStyle w:val="PargrafodaLista"/>
        <w:numPr>
          <w:ilvl w:val="0"/>
          <w:numId w:val="14"/>
        </w:numPr>
        <w:ind w:left="-426" w:right="283" w:hanging="283"/>
        <w:jc w:val="both"/>
        <w:rPr>
          <w:bCs/>
          <w:sz w:val="20"/>
        </w:rPr>
      </w:pPr>
      <w:r w:rsidRPr="00521194">
        <w:rPr>
          <w:rFonts w:cs="Arial"/>
          <w:sz w:val="20"/>
        </w:rPr>
        <w:t>Texto de e-mail enviado por José Sérvio de Deus Barros, Promotor de Justiça da 2ª PJ/Esperantina (PI) encaminhando Of</w:t>
      </w:r>
      <w:r w:rsidRPr="00521194">
        <w:rPr>
          <w:sz w:val="20"/>
        </w:rPr>
        <w:t>ício nº 029/2014-GP/</w:t>
      </w:r>
      <w:proofErr w:type="spellStart"/>
      <w:r w:rsidRPr="00521194">
        <w:rPr>
          <w:sz w:val="20"/>
        </w:rPr>
        <w:t>2ªPJ</w:t>
      </w:r>
      <w:proofErr w:type="spellEnd"/>
      <w:r w:rsidRPr="00521194">
        <w:rPr>
          <w:sz w:val="20"/>
        </w:rPr>
        <w:t xml:space="preserve"> solicitando informações sobre fechamento de escolas pertencente </w:t>
      </w:r>
      <w:r w:rsidR="00015D4E" w:rsidRPr="00521194">
        <w:rPr>
          <w:sz w:val="20"/>
        </w:rPr>
        <w:t>à</w:t>
      </w:r>
      <w:r w:rsidRPr="00521194">
        <w:rPr>
          <w:sz w:val="20"/>
        </w:rPr>
        <w:t xml:space="preserve"> Rede Municipal de Ensino de Esperantina</w:t>
      </w:r>
      <w:r w:rsidR="00015D4E">
        <w:rPr>
          <w:sz w:val="20"/>
        </w:rPr>
        <w:t xml:space="preserve"> </w:t>
      </w:r>
      <w:r w:rsidRPr="00521194">
        <w:rPr>
          <w:sz w:val="20"/>
        </w:rPr>
        <w:t>(PI)</w:t>
      </w:r>
      <w:r w:rsidR="0065414E">
        <w:rPr>
          <w:rFonts w:cs="Arial"/>
          <w:sz w:val="20"/>
        </w:rPr>
        <w:t>;</w:t>
      </w:r>
    </w:p>
    <w:p w:rsidR="0065414E" w:rsidRPr="000078E2" w:rsidRDefault="0065414E" w:rsidP="008944F7">
      <w:pPr>
        <w:pStyle w:val="PargrafodaLista"/>
        <w:numPr>
          <w:ilvl w:val="0"/>
          <w:numId w:val="14"/>
        </w:numPr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>Ofício nº 037/2014 de 10 de julho de 2014, pelo qual José Alberto Nunes Oliveira, Presidente do Conselho Comunitário do Conjunto Santa Fé – CCCSFA informa que a Escola Professora Rosângela Reis passou para responsabilidade da SEDUC/PI, em março de 2011, com o nome de Unidade Escolar</w:t>
      </w:r>
      <w:r w:rsidRPr="0065414E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Professora Rosângela Reis ofertando Ensino Médio noturno. Protocolado no CEE/PI em 11.07.14.</w:t>
      </w:r>
    </w:p>
    <w:p w:rsidR="000078E2" w:rsidRPr="00521194" w:rsidRDefault="000078E2" w:rsidP="000078E2">
      <w:pPr>
        <w:pStyle w:val="PargrafodaLista"/>
        <w:ind w:left="-426" w:right="283"/>
        <w:jc w:val="both"/>
        <w:rPr>
          <w:bCs/>
          <w:sz w:val="20"/>
        </w:rPr>
      </w:pPr>
    </w:p>
    <w:p w:rsidR="00FA2F55" w:rsidRPr="00521194" w:rsidRDefault="00FA2F55" w:rsidP="00FA2F55">
      <w:pPr>
        <w:pStyle w:val="PargrafodaLista"/>
        <w:numPr>
          <w:ilvl w:val="0"/>
          <w:numId w:val="17"/>
        </w:numPr>
        <w:ind w:left="-567" w:right="283" w:hanging="142"/>
        <w:jc w:val="both"/>
        <w:rPr>
          <w:b/>
          <w:bCs/>
          <w:sz w:val="20"/>
        </w:rPr>
      </w:pPr>
      <w:r w:rsidRPr="00521194">
        <w:rPr>
          <w:b/>
          <w:bCs/>
          <w:sz w:val="20"/>
        </w:rPr>
        <w:t xml:space="preserve">- PROCESSOS A SEREM DISTRIBUÍDOS: </w:t>
      </w:r>
    </w:p>
    <w:p w:rsidR="00FA2F55" w:rsidRPr="00521194" w:rsidRDefault="00FA2F55" w:rsidP="00FA2F55">
      <w:pPr>
        <w:tabs>
          <w:tab w:val="left" w:pos="9639"/>
        </w:tabs>
        <w:ind w:left="-709" w:right="283"/>
        <w:jc w:val="both"/>
        <w:rPr>
          <w:b/>
          <w:bCs/>
          <w:sz w:val="20"/>
        </w:rPr>
      </w:pPr>
      <w:r w:rsidRPr="00521194">
        <w:rPr>
          <w:b/>
          <w:bCs/>
          <w:sz w:val="20"/>
        </w:rPr>
        <w:t>Retorno de Diligência/Inspeção (0</w:t>
      </w:r>
      <w:r w:rsidR="002C51BF">
        <w:rPr>
          <w:b/>
          <w:bCs/>
          <w:sz w:val="20"/>
        </w:rPr>
        <w:t>1</w:t>
      </w:r>
      <w:r w:rsidRPr="00521194">
        <w:rPr>
          <w:b/>
          <w:bCs/>
          <w:sz w:val="20"/>
        </w:rPr>
        <w:t>):</w:t>
      </w:r>
    </w:p>
    <w:p w:rsidR="005517BE" w:rsidRDefault="00FF09BF" w:rsidP="005517BE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521194">
        <w:rPr>
          <w:bCs/>
          <w:sz w:val="20"/>
        </w:rPr>
        <w:t>Conselheir</w:t>
      </w:r>
      <w:r w:rsidR="00521194" w:rsidRPr="00521194">
        <w:rPr>
          <w:bCs/>
          <w:sz w:val="20"/>
        </w:rPr>
        <w:t>o Soares Filho</w:t>
      </w:r>
      <w:r w:rsidRPr="00521194">
        <w:rPr>
          <w:bCs/>
          <w:sz w:val="20"/>
        </w:rPr>
        <w:t>:</w:t>
      </w:r>
      <w:r w:rsidR="00521194" w:rsidRPr="00521194">
        <w:rPr>
          <w:sz w:val="20"/>
        </w:rPr>
        <w:t xml:space="preserve"> [inspeção] Processo nº 117</w:t>
      </w:r>
      <w:r w:rsidRPr="00521194">
        <w:rPr>
          <w:sz w:val="20"/>
        </w:rPr>
        <w:t xml:space="preserve">/2014 do </w:t>
      </w:r>
      <w:r w:rsidR="005517BE" w:rsidRPr="00F90D26">
        <w:rPr>
          <w:bCs/>
          <w:sz w:val="20"/>
        </w:rPr>
        <w:t>Centro integrado Senador Nilo Coelho - SESI, rede privada, Picos (PI), alteração no Regiment</w:t>
      </w:r>
      <w:r w:rsidR="00156504">
        <w:rPr>
          <w:bCs/>
          <w:sz w:val="20"/>
        </w:rPr>
        <w:t>o Escolar e Proposta Pedagógica.</w:t>
      </w:r>
    </w:p>
    <w:p w:rsidR="00066E91" w:rsidRPr="00EE41A1" w:rsidRDefault="00066E91" w:rsidP="00066E91">
      <w:pPr>
        <w:ind w:left="-709" w:right="283"/>
        <w:jc w:val="both"/>
        <w:rPr>
          <w:b/>
          <w:sz w:val="20"/>
        </w:rPr>
      </w:pPr>
      <w:r w:rsidRPr="00EE41A1">
        <w:rPr>
          <w:b/>
          <w:sz w:val="20"/>
        </w:rPr>
        <w:t>Reconhecimento de Curs</w:t>
      </w:r>
      <w:r>
        <w:rPr>
          <w:b/>
          <w:sz w:val="20"/>
        </w:rPr>
        <w:t>o Técnico Profissionalizante (02</w:t>
      </w:r>
      <w:r w:rsidRPr="00EE41A1">
        <w:rPr>
          <w:b/>
          <w:sz w:val="20"/>
        </w:rPr>
        <w:t>):</w:t>
      </w:r>
    </w:p>
    <w:p w:rsidR="00066E91" w:rsidRDefault="00066E91" w:rsidP="00066E91">
      <w:pPr>
        <w:pStyle w:val="PargrafodaLista"/>
        <w:numPr>
          <w:ilvl w:val="0"/>
          <w:numId w:val="22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 w:rsidRPr="00EE41A1">
        <w:rPr>
          <w:sz w:val="20"/>
        </w:rPr>
        <w:t>Comissão de Educação</w:t>
      </w:r>
      <w:r>
        <w:rPr>
          <w:sz w:val="20"/>
        </w:rPr>
        <w:t xml:space="preserve"> Profissional: Processo nº 044/2014</w:t>
      </w:r>
      <w:r w:rsidRPr="00EE41A1">
        <w:rPr>
          <w:sz w:val="20"/>
        </w:rPr>
        <w:t xml:space="preserve"> </w:t>
      </w:r>
      <w:r w:rsidR="00DC53BC">
        <w:rPr>
          <w:rFonts w:cs="Arial"/>
          <w:sz w:val="20"/>
        </w:rPr>
        <w:t xml:space="preserve">do Centro de Ensino Técnico Intensivo – CENETI, rede privada, Parnaíba (PI), </w:t>
      </w:r>
      <w:r w:rsidRPr="00EE41A1">
        <w:rPr>
          <w:sz w:val="20"/>
        </w:rPr>
        <w:t xml:space="preserve">relatório da Comissão de verificação das condições de funcionamento do Curso Técnico em </w:t>
      </w:r>
      <w:r w:rsidR="00DC53BC">
        <w:rPr>
          <w:sz w:val="20"/>
        </w:rPr>
        <w:t>segurança do Trabalho</w:t>
      </w:r>
      <w:r>
        <w:rPr>
          <w:sz w:val="20"/>
        </w:rPr>
        <w:t>, para efeito de reconhecimento</w:t>
      </w:r>
      <w:r w:rsidR="00DC53BC">
        <w:rPr>
          <w:sz w:val="20"/>
        </w:rPr>
        <w:t>;</w:t>
      </w:r>
    </w:p>
    <w:p w:rsidR="00DC53BC" w:rsidRPr="00290ACB" w:rsidRDefault="00DC53BC" w:rsidP="00066E91">
      <w:pPr>
        <w:pStyle w:val="PargrafodaLista"/>
        <w:numPr>
          <w:ilvl w:val="0"/>
          <w:numId w:val="22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 w:rsidRPr="00EE41A1">
        <w:rPr>
          <w:sz w:val="20"/>
        </w:rPr>
        <w:t>Comissão de Educação</w:t>
      </w:r>
      <w:r>
        <w:rPr>
          <w:sz w:val="20"/>
        </w:rPr>
        <w:t xml:space="preserve"> Profissional: Processo nº 045/2014</w:t>
      </w:r>
      <w:r w:rsidRPr="00EE41A1">
        <w:rPr>
          <w:sz w:val="20"/>
        </w:rPr>
        <w:t xml:space="preserve"> </w:t>
      </w:r>
      <w:r>
        <w:rPr>
          <w:rFonts w:cs="Arial"/>
          <w:sz w:val="20"/>
        </w:rPr>
        <w:t xml:space="preserve">do Colégio Dinâmico, rede privada, Floriano (PI), </w:t>
      </w:r>
      <w:r w:rsidRPr="00EE41A1">
        <w:rPr>
          <w:sz w:val="20"/>
        </w:rPr>
        <w:t xml:space="preserve">relatório da Comissão de verificação das condições de funcionamento do Curso Técnico em </w:t>
      </w:r>
      <w:r>
        <w:rPr>
          <w:sz w:val="20"/>
        </w:rPr>
        <w:t>segurança do Trabalho, para efeito de reconhecimento.</w:t>
      </w:r>
    </w:p>
    <w:p w:rsidR="00066E91" w:rsidRPr="00066E91" w:rsidRDefault="00066E91" w:rsidP="00066E91">
      <w:pPr>
        <w:tabs>
          <w:tab w:val="left" w:pos="9781"/>
        </w:tabs>
        <w:ind w:left="-709" w:right="283"/>
        <w:jc w:val="both"/>
        <w:rPr>
          <w:bCs/>
          <w:color w:val="FF0000"/>
          <w:sz w:val="20"/>
        </w:rPr>
      </w:pPr>
    </w:p>
    <w:p w:rsidR="00261038" w:rsidRPr="00521194" w:rsidRDefault="00676670" w:rsidP="00521194">
      <w:pPr>
        <w:tabs>
          <w:tab w:val="left" w:pos="9781"/>
        </w:tabs>
        <w:ind w:left="-709" w:right="283"/>
        <w:jc w:val="both"/>
        <w:rPr>
          <w:bCs/>
          <w:sz w:val="20"/>
        </w:rPr>
      </w:pPr>
      <w:r w:rsidRPr="00521194">
        <w:rPr>
          <w:rFonts w:cs="Arial"/>
          <w:b/>
          <w:sz w:val="20"/>
        </w:rPr>
        <w:t>PROCESSOS A SEREM RELATADOS PELOS SEGUINTES CONSELHEIROS:</w:t>
      </w:r>
    </w:p>
    <w:p w:rsidR="00E32B87" w:rsidRPr="001C7251" w:rsidRDefault="00E32B87" w:rsidP="00473A23">
      <w:pPr>
        <w:ind w:left="-709" w:right="141"/>
        <w:jc w:val="both"/>
        <w:rPr>
          <w:rFonts w:cs="Arial"/>
          <w:b/>
          <w:sz w:val="20"/>
        </w:rPr>
      </w:pPr>
    </w:p>
    <w:p w:rsidR="00261038" w:rsidRPr="001C7251" w:rsidRDefault="00720900" w:rsidP="00473A23">
      <w:pPr>
        <w:numPr>
          <w:ilvl w:val="0"/>
          <w:numId w:val="1"/>
        </w:numPr>
        <w:ind w:left="-426" w:right="283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Antônio Fonseca:                 </w:t>
      </w:r>
      <w:r w:rsidRPr="001C7251">
        <w:rPr>
          <w:sz w:val="20"/>
        </w:rPr>
        <w:t xml:space="preserve">                           h) C</w:t>
      </w:r>
      <w:r w:rsidR="004D44FC" w:rsidRPr="001C7251">
        <w:rPr>
          <w:sz w:val="20"/>
        </w:rPr>
        <w:t xml:space="preserve">onselheiro José Ribamar: </w:t>
      </w:r>
    </w:p>
    <w:p w:rsidR="00FF09BF" w:rsidRPr="001C7251" w:rsidRDefault="00FF09BF" w:rsidP="00015D4E">
      <w:pPr>
        <w:ind w:right="283"/>
        <w:rPr>
          <w:sz w:val="20"/>
        </w:rPr>
      </w:pPr>
    </w:p>
    <w:p w:rsidR="00E32B87" w:rsidRPr="001C7251" w:rsidRDefault="00E32B87" w:rsidP="00F360CC">
      <w:pPr>
        <w:ind w:right="283"/>
        <w:rPr>
          <w:sz w:val="20"/>
        </w:rPr>
      </w:pPr>
    </w:p>
    <w:p w:rsidR="00157EB9" w:rsidRPr="001C7251" w:rsidRDefault="00720900" w:rsidP="00261038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1C7251">
        <w:rPr>
          <w:sz w:val="20"/>
        </w:rPr>
        <w:t>Conselheira</w:t>
      </w:r>
      <w:r w:rsidR="00157EB9" w:rsidRPr="001C7251">
        <w:rPr>
          <w:sz w:val="20"/>
        </w:rPr>
        <w:t xml:space="preserve"> Bárbara Melo</w:t>
      </w:r>
      <w:proofErr w:type="gramEnd"/>
      <w:r w:rsidR="004D44FC" w:rsidRPr="001C7251">
        <w:rPr>
          <w:sz w:val="20"/>
        </w:rPr>
        <w:t xml:space="preserve">:                                             </w:t>
      </w:r>
      <w:r w:rsidRPr="001C7251">
        <w:rPr>
          <w:sz w:val="20"/>
        </w:rPr>
        <w:t xml:space="preserve"> </w:t>
      </w:r>
      <w:r w:rsidR="004D44FC" w:rsidRPr="001C7251">
        <w:rPr>
          <w:sz w:val="20"/>
        </w:rPr>
        <w:t xml:space="preserve"> </w:t>
      </w:r>
      <w:r w:rsidRPr="001C7251">
        <w:rPr>
          <w:sz w:val="20"/>
        </w:rPr>
        <w:t xml:space="preserve"> </w:t>
      </w:r>
      <w:r w:rsidR="00261038" w:rsidRPr="001C7251">
        <w:rPr>
          <w:sz w:val="20"/>
        </w:rPr>
        <w:t xml:space="preserve">  </w:t>
      </w:r>
      <w:r w:rsidRPr="001C7251">
        <w:rPr>
          <w:sz w:val="20"/>
        </w:rPr>
        <w:t>i) C</w:t>
      </w:r>
      <w:r w:rsidR="004D44FC" w:rsidRPr="001C7251">
        <w:rPr>
          <w:sz w:val="20"/>
        </w:rPr>
        <w:t xml:space="preserve">onselheira Margareth Santos:    </w:t>
      </w:r>
    </w:p>
    <w:p w:rsidR="00A7445A" w:rsidRDefault="00A7445A" w:rsidP="00A7445A">
      <w:pPr>
        <w:ind w:left="-426" w:right="-567"/>
        <w:rPr>
          <w:sz w:val="20"/>
        </w:rPr>
      </w:pPr>
    </w:p>
    <w:p w:rsidR="00FF09BF" w:rsidRPr="001C7251" w:rsidRDefault="00FF09BF" w:rsidP="00A7445A">
      <w:pPr>
        <w:ind w:left="-426" w:right="-567"/>
        <w:rPr>
          <w:sz w:val="20"/>
        </w:rPr>
      </w:pPr>
    </w:p>
    <w:p w:rsidR="00E32B87" w:rsidRPr="001C7251" w:rsidRDefault="00E32B87" w:rsidP="00E32B87">
      <w:pPr>
        <w:ind w:right="-567"/>
        <w:rPr>
          <w:sz w:val="20"/>
        </w:rPr>
      </w:pPr>
    </w:p>
    <w:p w:rsidR="00261038" w:rsidRPr="001C7251" w:rsidRDefault="00720900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Dalton Luís:                                                  </w:t>
      </w:r>
      <w:r w:rsidRPr="001C7251">
        <w:rPr>
          <w:sz w:val="20"/>
        </w:rPr>
        <w:t xml:space="preserve">    j) C</w:t>
      </w:r>
      <w:r w:rsidR="004D44FC" w:rsidRPr="001C7251">
        <w:rPr>
          <w:sz w:val="20"/>
        </w:rPr>
        <w:t>onselheira Maria Xavier:</w:t>
      </w:r>
    </w:p>
    <w:p w:rsidR="00A7445A" w:rsidRPr="001C7251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Default="00E32B87" w:rsidP="00E32B87">
      <w:pPr>
        <w:tabs>
          <w:tab w:val="num" w:pos="360"/>
        </w:tabs>
        <w:ind w:right="-567"/>
        <w:rPr>
          <w:sz w:val="20"/>
        </w:rPr>
      </w:pPr>
    </w:p>
    <w:p w:rsidR="00FF09BF" w:rsidRPr="001C7251" w:rsidRDefault="00FF09BF" w:rsidP="00E32B87">
      <w:pPr>
        <w:tabs>
          <w:tab w:val="num" w:pos="360"/>
        </w:tabs>
        <w:ind w:right="-567"/>
        <w:rPr>
          <w:sz w:val="20"/>
        </w:rPr>
      </w:pPr>
    </w:p>
    <w:p w:rsidR="00261038" w:rsidRPr="001C7251" w:rsidRDefault="00720900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</w:t>
      </w:r>
      <w:proofErr w:type="spellStart"/>
      <w:r w:rsidR="004D44FC" w:rsidRPr="001C7251">
        <w:rPr>
          <w:sz w:val="20"/>
        </w:rPr>
        <w:t>Danílio</w:t>
      </w:r>
      <w:proofErr w:type="spellEnd"/>
      <w:r w:rsidR="004D44FC" w:rsidRPr="001C7251">
        <w:rPr>
          <w:sz w:val="20"/>
        </w:rPr>
        <w:t xml:space="preserve"> César:                      </w:t>
      </w:r>
      <w:r w:rsidRPr="001C7251">
        <w:rPr>
          <w:sz w:val="20"/>
        </w:rPr>
        <w:t xml:space="preserve">                            k) C</w:t>
      </w:r>
      <w:r w:rsidR="004D44FC" w:rsidRPr="001C7251">
        <w:rPr>
          <w:sz w:val="20"/>
        </w:rPr>
        <w:t>onselheira Maria Regina:</w:t>
      </w:r>
    </w:p>
    <w:p w:rsidR="00A7445A" w:rsidRPr="001C7251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FF09BF" w:rsidRPr="001C7251" w:rsidRDefault="00FF09BF" w:rsidP="00F360CC">
      <w:pPr>
        <w:tabs>
          <w:tab w:val="num" w:pos="360"/>
        </w:tabs>
        <w:ind w:right="-567"/>
        <w:rPr>
          <w:sz w:val="20"/>
        </w:rPr>
      </w:pPr>
    </w:p>
    <w:p w:rsidR="00261038" w:rsidRPr="001C7251" w:rsidRDefault="00720900" w:rsidP="00473A23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r w:rsidRPr="001C7251">
        <w:rPr>
          <w:sz w:val="20"/>
        </w:rPr>
        <w:t>Conselheira</w:t>
      </w:r>
      <w:r w:rsidR="004D44FC" w:rsidRPr="001C7251">
        <w:rPr>
          <w:sz w:val="20"/>
        </w:rPr>
        <w:t xml:space="preserve"> Eliana Sampaio:                              </w:t>
      </w:r>
      <w:r w:rsidRPr="001C7251">
        <w:rPr>
          <w:sz w:val="20"/>
        </w:rPr>
        <w:t xml:space="preserve">                 l) C</w:t>
      </w:r>
      <w:r w:rsidR="00D34DC4" w:rsidRPr="001C7251">
        <w:rPr>
          <w:sz w:val="20"/>
        </w:rPr>
        <w:t>onselheira</w:t>
      </w:r>
      <w:r w:rsidR="00157EB9" w:rsidRPr="001C7251">
        <w:rPr>
          <w:sz w:val="20"/>
        </w:rPr>
        <w:t xml:space="preserve"> Santana</w:t>
      </w:r>
      <w:r w:rsidR="00D34DC4" w:rsidRPr="001C7251">
        <w:rPr>
          <w:sz w:val="20"/>
        </w:rPr>
        <w:t xml:space="preserve"> Neri</w:t>
      </w:r>
      <w:r w:rsidR="00157EB9" w:rsidRPr="001C7251">
        <w:rPr>
          <w:sz w:val="20"/>
        </w:rPr>
        <w:t>:</w:t>
      </w:r>
    </w:p>
    <w:p w:rsidR="00A7445A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FF09BF" w:rsidRPr="001C7251" w:rsidRDefault="00FF09BF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Pr="001C7251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E32B87" w:rsidRPr="001C7251" w:rsidRDefault="00720900" w:rsidP="00E32B8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r w:rsidRPr="001C7251">
        <w:rPr>
          <w:sz w:val="20"/>
        </w:rPr>
        <w:t>Conselheiro</w:t>
      </w:r>
      <w:r w:rsidR="004D44FC" w:rsidRPr="001C7251">
        <w:rPr>
          <w:sz w:val="20"/>
        </w:rPr>
        <w:t xml:space="preserve"> Soares Filho:                                      </w:t>
      </w:r>
      <w:r w:rsidRPr="001C7251">
        <w:rPr>
          <w:sz w:val="20"/>
        </w:rPr>
        <w:t xml:space="preserve">             m) C</w:t>
      </w:r>
      <w:r w:rsidR="004D44FC" w:rsidRPr="001C7251">
        <w:rPr>
          <w:sz w:val="20"/>
        </w:rPr>
        <w:t xml:space="preserve">onselheiro </w:t>
      </w:r>
      <w:proofErr w:type="spellStart"/>
      <w:r w:rsidR="004D44FC" w:rsidRPr="001C7251">
        <w:rPr>
          <w:sz w:val="20"/>
        </w:rPr>
        <w:t>Wellistony</w:t>
      </w:r>
      <w:proofErr w:type="spellEnd"/>
      <w:r w:rsidR="004D44FC" w:rsidRPr="001C7251">
        <w:rPr>
          <w:sz w:val="20"/>
        </w:rPr>
        <w:t xml:space="preserve"> Viana:</w:t>
      </w:r>
    </w:p>
    <w:p w:rsidR="00A7445A" w:rsidRDefault="00A7445A" w:rsidP="00A7445A">
      <w:pPr>
        <w:ind w:left="-349" w:right="-567"/>
        <w:rPr>
          <w:sz w:val="20"/>
        </w:rPr>
      </w:pPr>
    </w:p>
    <w:p w:rsidR="00FF09BF" w:rsidRPr="001C7251" w:rsidRDefault="00FF09BF" w:rsidP="00A7445A">
      <w:pPr>
        <w:ind w:left="-349" w:right="-567"/>
        <w:rPr>
          <w:sz w:val="20"/>
        </w:rPr>
      </w:pPr>
    </w:p>
    <w:p w:rsidR="00D34DC4" w:rsidRPr="001C7251" w:rsidRDefault="00D34DC4" w:rsidP="00D34DC4">
      <w:pPr>
        <w:ind w:right="-567"/>
        <w:rPr>
          <w:sz w:val="20"/>
        </w:rPr>
      </w:pPr>
    </w:p>
    <w:p w:rsidR="004D44FC" w:rsidRPr="001C7251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r w:rsidRPr="001C7251">
        <w:rPr>
          <w:sz w:val="20"/>
        </w:rPr>
        <w:t>Conselheira</w:t>
      </w:r>
      <w:r w:rsidR="004D44FC" w:rsidRPr="001C7251">
        <w:rPr>
          <w:sz w:val="20"/>
        </w:rPr>
        <w:t xml:space="preserve"> Helena </w:t>
      </w:r>
      <w:proofErr w:type="spellStart"/>
      <w:r w:rsidR="004D44FC" w:rsidRPr="001C7251">
        <w:rPr>
          <w:sz w:val="20"/>
        </w:rPr>
        <w:t>Rosendo</w:t>
      </w:r>
      <w:proofErr w:type="spellEnd"/>
      <w:r w:rsidR="004D44FC" w:rsidRPr="001C7251">
        <w:rPr>
          <w:sz w:val="20"/>
        </w:rPr>
        <w:t xml:space="preserve">:                                               </w:t>
      </w:r>
    </w:p>
    <w:p w:rsidR="004D44FC" w:rsidRPr="001C7251" w:rsidRDefault="004D44FC" w:rsidP="006E6700">
      <w:pPr>
        <w:ind w:right="283"/>
        <w:jc w:val="both"/>
        <w:rPr>
          <w:bCs/>
          <w:sz w:val="20"/>
        </w:rPr>
      </w:pPr>
    </w:p>
    <w:sectPr w:rsidR="004D44FC" w:rsidRPr="001C7251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94" w:rsidRDefault="004E2E94">
      <w:r>
        <w:separator/>
      </w:r>
    </w:p>
  </w:endnote>
  <w:endnote w:type="continuationSeparator" w:id="1">
    <w:p w:rsidR="004E2E94" w:rsidRDefault="004E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94" w:rsidRDefault="00C13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E2E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2E94" w:rsidRDefault="004E2E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94" w:rsidRDefault="00C1387B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4E2E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8E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2E94" w:rsidRDefault="004E2E9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4E2E94" w:rsidRDefault="004E2E9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4E2E94" w:rsidRDefault="004E2E9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94" w:rsidRDefault="004E2E94">
      <w:r>
        <w:separator/>
      </w:r>
    </w:p>
  </w:footnote>
  <w:footnote w:type="continuationSeparator" w:id="1">
    <w:p w:rsidR="004E2E94" w:rsidRDefault="004E2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94" w:rsidRDefault="004E2E9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4E2E94" w:rsidRDefault="004E2E9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6870015" r:id="rId2"/>
      </w:object>
    </w:r>
  </w:p>
  <w:p w:rsidR="004E2E94" w:rsidRPr="001734F1" w:rsidRDefault="004E2E94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4E2E94" w:rsidRPr="001734F1" w:rsidRDefault="004E2E94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4E2E94" w:rsidRDefault="004E2E94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14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07/2014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(segunda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4E2E94" w:rsidRDefault="00C1387B">
    <w:pPr>
      <w:jc w:val="both"/>
      <w:rPr>
        <w:sz w:val="20"/>
      </w:rPr>
    </w:pPr>
    <w:r w:rsidRPr="00C1387B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C1387B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4EEC7D69"/>
    <w:multiLevelType w:val="hybridMultilevel"/>
    <w:tmpl w:val="8D64DF1C"/>
    <w:lvl w:ilvl="0" w:tplc="48C2ABA6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6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1"/>
  </w:num>
  <w:num w:numId="12">
    <w:abstractNumId w:val="16"/>
  </w:num>
  <w:num w:numId="13">
    <w:abstractNumId w:val="18"/>
  </w:num>
  <w:num w:numId="14">
    <w:abstractNumId w:val="15"/>
  </w:num>
  <w:num w:numId="15">
    <w:abstractNumId w:val="7"/>
  </w:num>
  <w:num w:numId="16">
    <w:abstractNumId w:val="22"/>
  </w:num>
  <w:num w:numId="17">
    <w:abstractNumId w:val="3"/>
  </w:num>
  <w:num w:numId="18">
    <w:abstractNumId w:val="8"/>
  </w:num>
  <w:num w:numId="19">
    <w:abstractNumId w:val="5"/>
  </w:num>
  <w:num w:numId="20">
    <w:abstractNumId w:val="11"/>
  </w:num>
  <w:num w:numId="21">
    <w:abstractNumId w:val="19"/>
  </w:num>
  <w:num w:numId="22">
    <w:abstractNumId w:val="10"/>
  </w:num>
  <w:num w:numId="23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8E2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B42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6B1A"/>
    <w:rsid w:val="0028718D"/>
    <w:rsid w:val="00287681"/>
    <w:rsid w:val="00290153"/>
    <w:rsid w:val="00290ACB"/>
    <w:rsid w:val="00291883"/>
    <w:rsid w:val="002918A1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1BF"/>
    <w:rsid w:val="002C53A7"/>
    <w:rsid w:val="002C53FF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60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66D0"/>
    <w:rsid w:val="006571D0"/>
    <w:rsid w:val="00657728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B7BAA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6B87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6F1"/>
    <w:rsid w:val="00945223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111"/>
    <w:rsid w:val="00AC6840"/>
    <w:rsid w:val="00AC6F5D"/>
    <w:rsid w:val="00AC6F6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87B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2FBE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5EC2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188D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12</cp:revision>
  <cp:lastPrinted>2014-07-14T22:07:00Z</cp:lastPrinted>
  <dcterms:created xsi:type="dcterms:W3CDTF">2014-07-14T14:11:00Z</dcterms:created>
  <dcterms:modified xsi:type="dcterms:W3CDTF">2014-07-14T22:07:00Z</dcterms:modified>
</cp:coreProperties>
</file>