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20" w:rsidRDefault="0082657E" w:rsidP="00A809DF">
      <w:pPr>
        <w:pStyle w:val="PargrafodaLista1"/>
        <w:numPr>
          <w:ilvl w:val="0"/>
          <w:numId w:val="8"/>
        </w:numPr>
        <w:ind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LEITURA, ANÁLISE E VOTAÇÃO DA ATA DA</w:t>
      </w:r>
      <w:r w:rsidR="000841AA">
        <w:rPr>
          <w:rFonts w:cs="Arial"/>
          <w:b/>
          <w:sz w:val="20"/>
        </w:rPr>
        <w:t xml:space="preserve"> SESSÃO</w:t>
      </w:r>
      <w:r w:rsidRPr="000653C5">
        <w:rPr>
          <w:rFonts w:cs="Arial"/>
          <w:b/>
          <w:sz w:val="20"/>
        </w:rPr>
        <w:t xml:space="preserve"> PLENÁRIA DO</w:t>
      </w:r>
      <w:r w:rsidR="00AC3364" w:rsidRPr="000653C5">
        <w:rPr>
          <w:rFonts w:cs="Arial"/>
          <w:b/>
          <w:sz w:val="20"/>
        </w:rPr>
        <w:t xml:space="preserve"> DIA</w:t>
      </w:r>
      <w:r w:rsidR="000841AA">
        <w:rPr>
          <w:rFonts w:cs="Arial"/>
          <w:b/>
          <w:sz w:val="20"/>
        </w:rPr>
        <w:t xml:space="preserve"> CATORZE</w:t>
      </w:r>
      <w:r w:rsidR="0051496B">
        <w:rPr>
          <w:rFonts w:cs="Arial"/>
          <w:b/>
          <w:sz w:val="20"/>
        </w:rPr>
        <w:t xml:space="preserve"> DE MAIO </w:t>
      </w:r>
      <w:r w:rsidRPr="00A809DF">
        <w:rPr>
          <w:rFonts w:cs="Arial"/>
          <w:b/>
          <w:sz w:val="20"/>
        </w:rPr>
        <w:t>DE 201</w:t>
      </w:r>
      <w:r w:rsidR="0032422E" w:rsidRPr="00A809DF">
        <w:rPr>
          <w:rFonts w:cs="Arial"/>
          <w:b/>
          <w:sz w:val="20"/>
        </w:rPr>
        <w:t>5</w:t>
      </w:r>
      <w:r w:rsidRPr="00A809DF">
        <w:rPr>
          <w:rFonts w:cs="Arial"/>
          <w:b/>
          <w:sz w:val="20"/>
        </w:rPr>
        <w:t>.</w:t>
      </w:r>
    </w:p>
    <w:p w:rsidR="000841AA" w:rsidRDefault="000841AA" w:rsidP="000841AA">
      <w:pPr>
        <w:pStyle w:val="PargrafodaLista1"/>
        <w:ind w:left="-349" w:right="283"/>
        <w:jc w:val="both"/>
        <w:rPr>
          <w:rFonts w:cs="Arial"/>
          <w:b/>
          <w:sz w:val="20"/>
        </w:rPr>
      </w:pPr>
    </w:p>
    <w:p w:rsidR="003039FE" w:rsidRDefault="00BE6AC7" w:rsidP="003039FE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 xml:space="preserve">- </w:t>
      </w:r>
      <w:r w:rsidR="006F5B81" w:rsidRPr="000653C5">
        <w:rPr>
          <w:rFonts w:cs="Arial"/>
          <w:b/>
          <w:sz w:val="20"/>
        </w:rPr>
        <w:t>COMUNICAÇÕES</w:t>
      </w:r>
      <w:r w:rsidR="0088068D" w:rsidRPr="000653C5">
        <w:rPr>
          <w:rFonts w:cs="Arial"/>
          <w:b/>
          <w:sz w:val="20"/>
        </w:rPr>
        <w:t>:</w:t>
      </w:r>
    </w:p>
    <w:p w:rsidR="003039FE" w:rsidRDefault="003039FE" w:rsidP="003039FE">
      <w:pPr>
        <w:pStyle w:val="PargrafodaLista1"/>
        <w:ind w:left="-709" w:right="283"/>
        <w:jc w:val="both"/>
        <w:rPr>
          <w:rFonts w:cs="Arial"/>
          <w:sz w:val="20"/>
        </w:rPr>
      </w:pPr>
      <w:r w:rsidRPr="003039FE">
        <w:rPr>
          <w:rFonts w:cs="Arial"/>
          <w:sz w:val="20"/>
        </w:rPr>
        <w:t>a)</w:t>
      </w:r>
      <w:r w:rsidR="00602085">
        <w:rPr>
          <w:rFonts w:cs="Arial"/>
          <w:sz w:val="20"/>
        </w:rPr>
        <w:t xml:space="preserve"> </w:t>
      </w:r>
      <w:r w:rsidR="000841AA">
        <w:rPr>
          <w:rFonts w:cs="Arial"/>
          <w:sz w:val="20"/>
        </w:rPr>
        <w:t>Ofício s/n de 13 de maio de 2015, Deputado Edson Ferreira</w:t>
      </w:r>
      <w:r w:rsidR="00815A4F" w:rsidRPr="003039FE">
        <w:rPr>
          <w:rFonts w:cs="Arial"/>
          <w:sz w:val="20"/>
        </w:rPr>
        <w:t xml:space="preserve">, </w:t>
      </w:r>
      <w:r w:rsidR="000841AA">
        <w:rPr>
          <w:rFonts w:cs="Arial"/>
          <w:sz w:val="20"/>
        </w:rPr>
        <w:t>Relator</w:t>
      </w:r>
      <w:r w:rsidR="00815A4F" w:rsidRPr="003039FE">
        <w:rPr>
          <w:rFonts w:cs="Arial"/>
          <w:sz w:val="20"/>
        </w:rPr>
        <w:t xml:space="preserve">, </w:t>
      </w:r>
      <w:r w:rsidR="000841AA">
        <w:rPr>
          <w:rFonts w:cs="Arial"/>
          <w:sz w:val="20"/>
        </w:rPr>
        <w:t>convidando para manifestação formal acerca do Projeto de Lei nº 33, de 16 de março de 2015</w:t>
      </w:r>
      <w:r w:rsidRPr="003039FE">
        <w:rPr>
          <w:rFonts w:cs="Arial"/>
          <w:sz w:val="20"/>
        </w:rPr>
        <w:t>.</w:t>
      </w:r>
      <w:r w:rsidR="00815A4F" w:rsidRPr="003039FE">
        <w:rPr>
          <w:rFonts w:cs="Arial"/>
          <w:sz w:val="20"/>
        </w:rPr>
        <w:t xml:space="preserve"> Protocolado no CEE/PI em </w:t>
      </w:r>
      <w:r w:rsidR="000841AA">
        <w:rPr>
          <w:rFonts w:cs="Arial"/>
          <w:sz w:val="20"/>
        </w:rPr>
        <w:t>15</w:t>
      </w:r>
      <w:r w:rsidRPr="003039FE">
        <w:rPr>
          <w:rFonts w:cs="Arial"/>
          <w:sz w:val="20"/>
        </w:rPr>
        <w:t>.05</w:t>
      </w:r>
      <w:r w:rsidR="00815A4F" w:rsidRPr="003039FE">
        <w:rPr>
          <w:rFonts w:cs="Arial"/>
          <w:sz w:val="20"/>
        </w:rPr>
        <w:t>.15.</w:t>
      </w:r>
    </w:p>
    <w:p w:rsidR="00602085" w:rsidRDefault="00602085" w:rsidP="003039FE">
      <w:pPr>
        <w:pStyle w:val="PargrafodaLista1"/>
        <w:ind w:left="-70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b) Ofício SINEPE/PI Nº024/2015 de 04 de maio de 2015, Dalton Luís de Moraes Leal, Presidente do SINEPE/PI, encaminhando a edição nº04-abril/2015 do jornal O EDUCADOR.</w:t>
      </w:r>
      <w:r w:rsidRPr="00602085">
        <w:rPr>
          <w:rFonts w:cs="Arial"/>
          <w:sz w:val="20"/>
        </w:rPr>
        <w:t xml:space="preserve"> </w:t>
      </w:r>
      <w:r w:rsidRPr="003039FE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18</w:t>
      </w:r>
      <w:r w:rsidRPr="003039FE">
        <w:rPr>
          <w:rFonts w:cs="Arial"/>
          <w:sz w:val="20"/>
        </w:rPr>
        <w:t>.05.15.</w:t>
      </w:r>
    </w:p>
    <w:p w:rsidR="000841AA" w:rsidRDefault="000841AA" w:rsidP="003039FE">
      <w:pPr>
        <w:pStyle w:val="PargrafodaLista1"/>
        <w:ind w:left="-709" w:right="283"/>
        <w:jc w:val="both"/>
        <w:rPr>
          <w:rFonts w:cs="Arial"/>
          <w:sz w:val="20"/>
        </w:rPr>
      </w:pPr>
    </w:p>
    <w:p w:rsidR="000841AA" w:rsidRDefault="000841AA" w:rsidP="000841AA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3 </w:t>
      </w:r>
      <w:r w:rsidRPr="006141B7">
        <w:rPr>
          <w:rFonts w:cs="Arial"/>
          <w:sz w:val="20"/>
        </w:rPr>
        <w:t xml:space="preserve">- </w:t>
      </w:r>
      <w:r w:rsidRPr="006141B7">
        <w:rPr>
          <w:rFonts w:cs="Arial"/>
          <w:b/>
          <w:sz w:val="20"/>
        </w:rPr>
        <w:t>ESTUDO:</w:t>
      </w:r>
    </w:p>
    <w:p w:rsidR="000841AA" w:rsidRPr="006141B7" w:rsidRDefault="000841AA" w:rsidP="000841AA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Cs/>
          <w:sz w:val="20"/>
        </w:rPr>
      </w:pPr>
    </w:p>
    <w:p w:rsidR="000841AA" w:rsidRDefault="000841AA" w:rsidP="000841AA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- Comissão de Educação a Distância</w:t>
      </w:r>
    </w:p>
    <w:sectPr w:rsidR="000841AA" w:rsidSect="00E9075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2B2" w:rsidRDefault="003222B2">
      <w:r>
        <w:separator/>
      </w:r>
    </w:p>
  </w:endnote>
  <w:endnote w:type="continuationSeparator" w:id="1">
    <w:p w:rsidR="003222B2" w:rsidRDefault="00322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B2" w:rsidRDefault="00F166F9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222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22B2" w:rsidRDefault="003222B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B2" w:rsidRDefault="00F166F9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3222B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208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222B2" w:rsidRDefault="003222B2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3222B2" w:rsidRDefault="003222B2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222B2" w:rsidRDefault="003222B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2B2" w:rsidRDefault="003222B2">
      <w:r>
        <w:separator/>
      </w:r>
    </w:p>
  </w:footnote>
  <w:footnote w:type="continuationSeparator" w:id="1">
    <w:p w:rsidR="003222B2" w:rsidRDefault="00322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B2" w:rsidRDefault="003222B2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222B2" w:rsidRDefault="003222B2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93443595" r:id="rId2"/>
      </w:object>
    </w:r>
  </w:p>
  <w:p w:rsidR="003222B2" w:rsidRPr="00AA608D" w:rsidRDefault="003222B2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222B2" w:rsidRPr="00AA608D" w:rsidRDefault="003222B2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222B2" w:rsidRPr="00AA608D" w:rsidRDefault="003222B2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0841AA">
      <w:rPr>
        <w:rFonts w:ascii="Bookman Old Style" w:hAnsi="Bookman Old Style"/>
        <w:i w:val="0"/>
        <w:color w:val="000000"/>
        <w:sz w:val="20"/>
      </w:rPr>
      <w:t>EXTRAORDINÁRIA DO DIA 18</w:t>
    </w:r>
    <w:r>
      <w:rPr>
        <w:rFonts w:ascii="Bookman Old Style" w:hAnsi="Bookman Old Style"/>
        <w:i w:val="0"/>
        <w:color w:val="000000"/>
        <w:sz w:val="20"/>
      </w:rPr>
      <w:t>/05/2015 (</w:t>
    </w:r>
    <w:r w:rsidR="000841AA">
      <w:rPr>
        <w:rFonts w:ascii="Bookman Old Style" w:hAnsi="Bookman Old Style"/>
        <w:i w:val="0"/>
        <w:color w:val="000000"/>
        <w:sz w:val="20"/>
      </w:rPr>
      <w:t>segunda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3222B2" w:rsidRDefault="00F166F9">
    <w:pPr>
      <w:jc w:val="both"/>
      <w:rPr>
        <w:sz w:val="20"/>
      </w:rPr>
    </w:pPr>
    <w:r w:rsidRPr="00F166F9">
      <w:rPr>
        <w:noProof/>
      </w:rPr>
      <w:pict>
        <v:rect id="Rectangle 1" o:spid="_x0000_s2049" style="position:absolute;left:0;text-align:left;margin-left:-37.9pt;margin-top:2.45pt;width:531pt;height:662.1pt;z-index:-251659264;visibility:visible"/>
      </w:pict>
    </w:r>
    <w:r w:rsidRPr="00F166F9">
      <w:rPr>
        <w:noProof/>
      </w:rPr>
      <w:pict>
        <v:line id="Line 2" o:spid="_x0000_s2050" style="position:absolute;left:0;text-align:left;z-index:251658240;visibility:visible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CB7"/>
    <w:multiLevelType w:val="hybridMultilevel"/>
    <w:tmpl w:val="2A402E28"/>
    <w:lvl w:ilvl="0" w:tplc="6450C60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B6433D2"/>
    <w:multiLevelType w:val="hybridMultilevel"/>
    <w:tmpl w:val="02B2BB9E"/>
    <w:lvl w:ilvl="0" w:tplc="720474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455271"/>
    <w:multiLevelType w:val="hybridMultilevel"/>
    <w:tmpl w:val="202466E6"/>
    <w:lvl w:ilvl="0" w:tplc="20B29F4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706A8"/>
    <w:multiLevelType w:val="hybridMultilevel"/>
    <w:tmpl w:val="15D6FD6C"/>
    <w:lvl w:ilvl="0" w:tplc="C6C613AE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0714AD2"/>
    <w:multiLevelType w:val="hybridMultilevel"/>
    <w:tmpl w:val="5B3EC708"/>
    <w:lvl w:ilvl="0" w:tplc="032AC45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051B3C"/>
    <w:multiLevelType w:val="hybridMultilevel"/>
    <w:tmpl w:val="97948B14"/>
    <w:lvl w:ilvl="0" w:tplc="F852E49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8C53BFA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A232B5A"/>
    <w:multiLevelType w:val="hybridMultilevel"/>
    <w:tmpl w:val="C568AA8C"/>
    <w:lvl w:ilvl="0" w:tplc="CEC4E33A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D0E3E02"/>
    <w:multiLevelType w:val="hybridMultilevel"/>
    <w:tmpl w:val="13146286"/>
    <w:lvl w:ilvl="0" w:tplc="C2583D90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6D84216"/>
    <w:multiLevelType w:val="hybridMultilevel"/>
    <w:tmpl w:val="2A9C1942"/>
    <w:lvl w:ilvl="0" w:tplc="52A4F34C">
      <w:start w:val="2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D72F7"/>
    <w:multiLevelType w:val="hybridMultilevel"/>
    <w:tmpl w:val="2236C6EE"/>
    <w:lvl w:ilvl="0" w:tplc="F89C1B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BF95E30"/>
    <w:multiLevelType w:val="hybridMultilevel"/>
    <w:tmpl w:val="F67EC97C"/>
    <w:lvl w:ilvl="0" w:tplc="CE7609C4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0A55FF"/>
    <w:multiLevelType w:val="hybridMultilevel"/>
    <w:tmpl w:val="BF8CE366"/>
    <w:lvl w:ilvl="0" w:tplc="614653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5628042E"/>
    <w:multiLevelType w:val="hybridMultilevel"/>
    <w:tmpl w:val="418AA1A4"/>
    <w:lvl w:ilvl="0" w:tplc="79A06BF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FBF72A6"/>
    <w:multiLevelType w:val="hybridMultilevel"/>
    <w:tmpl w:val="63261594"/>
    <w:lvl w:ilvl="0" w:tplc="2A4604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66464C9C"/>
    <w:multiLevelType w:val="hybridMultilevel"/>
    <w:tmpl w:val="54A47E9E"/>
    <w:lvl w:ilvl="0" w:tplc="DD302E58">
      <w:start w:val="1"/>
      <w:numFmt w:val="lowerLetter"/>
      <w:lvlText w:val="%1)"/>
      <w:lvlJc w:val="left"/>
      <w:pPr>
        <w:ind w:left="-274" w:hanging="435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6A766C22"/>
    <w:multiLevelType w:val="hybridMultilevel"/>
    <w:tmpl w:val="34864614"/>
    <w:lvl w:ilvl="0" w:tplc="15EA1CC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70D14586"/>
    <w:multiLevelType w:val="hybridMultilevel"/>
    <w:tmpl w:val="0EFADE30"/>
    <w:lvl w:ilvl="0" w:tplc="937442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72004BDC"/>
    <w:multiLevelType w:val="hybridMultilevel"/>
    <w:tmpl w:val="7C4E4AD0"/>
    <w:lvl w:ilvl="0" w:tplc="891C67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4552286"/>
    <w:multiLevelType w:val="hybridMultilevel"/>
    <w:tmpl w:val="2BCA31A6"/>
    <w:lvl w:ilvl="0" w:tplc="FA0ADE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75C67FD8"/>
    <w:multiLevelType w:val="hybridMultilevel"/>
    <w:tmpl w:val="7324BC5A"/>
    <w:lvl w:ilvl="0" w:tplc="4DFC2D9A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6"/>
  </w:num>
  <w:num w:numId="5">
    <w:abstractNumId w:val="1"/>
  </w:num>
  <w:num w:numId="6">
    <w:abstractNumId w:val="20"/>
  </w:num>
  <w:num w:numId="7">
    <w:abstractNumId w:val="13"/>
  </w:num>
  <w:num w:numId="8">
    <w:abstractNumId w:val="11"/>
  </w:num>
  <w:num w:numId="9">
    <w:abstractNumId w:val="9"/>
  </w:num>
  <w:num w:numId="10">
    <w:abstractNumId w:val="5"/>
  </w:num>
  <w:num w:numId="11">
    <w:abstractNumId w:val="22"/>
  </w:num>
  <w:num w:numId="12">
    <w:abstractNumId w:val="17"/>
  </w:num>
  <w:num w:numId="13">
    <w:abstractNumId w:val="0"/>
  </w:num>
  <w:num w:numId="14">
    <w:abstractNumId w:val="14"/>
  </w:num>
  <w:num w:numId="15">
    <w:abstractNumId w:val="16"/>
  </w:num>
  <w:num w:numId="16">
    <w:abstractNumId w:val="15"/>
  </w:num>
  <w:num w:numId="17">
    <w:abstractNumId w:val="19"/>
  </w:num>
  <w:num w:numId="18">
    <w:abstractNumId w:val="7"/>
  </w:num>
  <w:num w:numId="19">
    <w:abstractNumId w:val="3"/>
  </w:num>
  <w:num w:numId="20">
    <w:abstractNumId w:val="23"/>
  </w:num>
  <w:num w:numId="21">
    <w:abstractNumId w:val="24"/>
  </w:num>
  <w:num w:numId="22">
    <w:abstractNumId w:val="18"/>
  </w:num>
  <w:num w:numId="23">
    <w:abstractNumId w:val="10"/>
  </w:num>
  <w:num w:numId="24">
    <w:abstractNumId w:val="2"/>
  </w:num>
  <w:num w:numId="25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1AA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A7E"/>
    <w:rsid w:val="000E2B1D"/>
    <w:rsid w:val="000E2F21"/>
    <w:rsid w:val="000E398C"/>
    <w:rsid w:val="000E4468"/>
    <w:rsid w:val="000E4B5B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337"/>
    <w:rsid w:val="00156504"/>
    <w:rsid w:val="00156DBA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7F9"/>
    <w:rsid w:val="002F0CE7"/>
    <w:rsid w:val="002F1220"/>
    <w:rsid w:val="002F1387"/>
    <w:rsid w:val="002F172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0D9D"/>
    <w:rsid w:val="003017D5"/>
    <w:rsid w:val="003018D0"/>
    <w:rsid w:val="00301945"/>
    <w:rsid w:val="003022CF"/>
    <w:rsid w:val="003030B6"/>
    <w:rsid w:val="00303452"/>
    <w:rsid w:val="003039FE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0B5"/>
    <w:rsid w:val="004071BE"/>
    <w:rsid w:val="00407778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61B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B000F"/>
    <w:rsid w:val="005B0087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1117"/>
    <w:rsid w:val="00601662"/>
    <w:rsid w:val="00601A42"/>
    <w:rsid w:val="0060205C"/>
    <w:rsid w:val="00602085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7C4"/>
    <w:rsid w:val="00626AE7"/>
    <w:rsid w:val="00627128"/>
    <w:rsid w:val="006275C2"/>
    <w:rsid w:val="00627E95"/>
    <w:rsid w:val="00630074"/>
    <w:rsid w:val="0063020F"/>
    <w:rsid w:val="00630A15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2B67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6203"/>
    <w:rsid w:val="00736209"/>
    <w:rsid w:val="00736889"/>
    <w:rsid w:val="0073703C"/>
    <w:rsid w:val="007370CD"/>
    <w:rsid w:val="00737570"/>
    <w:rsid w:val="00737ECE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550F"/>
    <w:rsid w:val="008355DC"/>
    <w:rsid w:val="00835D44"/>
    <w:rsid w:val="00835DB2"/>
    <w:rsid w:val="00836EF5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AFF"/>
    <w:rsid w:val="009124C4"/>
    <w:rsid w:val="00912B27"/>
    <w:rsid w:val="00912C9E"/>
    <w:rsid w:val="00912FAF"/>
    <w:rsid w:val="009133D4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204E"/>
    <w:rsid w:val="00AD2684"/>
    <w:rsid w:val="00AD28F4"/>
    <w:rsid w:val="00AD296E"/>
    <w:rsid w:val="00AD30D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842"/>
    <w:rsid w:val="00C910B6"/>
    <w:rsid w:val="00C91413"/>
    <w:rsid w:val="00C914C9"/>
    <w:rsid w:val="00C915DB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5667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F52"/>
    <w:rsid w:val="00F06C13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6F9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C3A6-6BC7-4593-BDB8-8DC4C84B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551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4</cp:revision>
  <cp:lastPrinted>2015-05-15T15:46:00Z</cp:lastPrinted>
  <dcterms:created xsi:type="dcterms:W3CDTF">2015-05-18T11:25:00Z</dcterms:created>
  <dcterms:modified xsi:type="dcterms:W3CDTF">2015-05-18T11:40:00Z</dcterms:modified>
</cp:coreProperties>
</file>