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A" w:rsidRDefault="00A3263A" w:rsidP="007456A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3E1305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3E1305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DA</w:t>
      </w:r>
      <w:r w:rsidR="003E1305">
        <w:rPr>
          <w:rFonts w:cs="Arial"/>
          <w:b/>
          <w:sz w:val="20"/>
        </w:rPr>
        <w:t>S</w:t>
      </w:r>
      <w:r w:rsidR="000A31D3">
        <w:rPr>
          <w:rFonts w:cs="Arial"/>
          <w:b/>
          <w:sz w:val="20"/>
        </w:rPr>
        <w:t xml:space="preserve"> SESS</w:t>
      </w:r>
      <w:r w:rsidR="003E1305">
        <w:rPr>
          <w:rFonts w:cs="Arial"/>
          <w:b/>
          <w:sz w:val="20"/>
        </w:rPr>
        <w:t>ÕES</w:t>
      </w:r>
      <w:r w:rsidRPr="000236F4">
        <w:rPr>
          <w:rFonts w:cs="Arial"/>
          <w:b/>
          <w:sz w:val="20"/>
        </w:rPr>
        <w:t xml:space="preserve"> PLENÁRIA</w:t>
      </w:r>
      <w:r w:rsidR="003E1305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3E1305">
        <w:rPr>
          <w:rFonts w:cs="Arial"/>
          <w:b/>
          <w:sz w:val="20"/>
        </w:rPr>
        <w:t>S</w:t>
      </w:r>
      <w:r w:rsidR="00302A0F">
        <w:rPr>
          <w:rFonts w:cs="Arial"/>
          <w:b/>
          <w:sz w:val="20"/>
        </w:rPr>
        <w:t xml:space="preserve"> </w:t>
      </w:r>
      <w:r w:rsidR="00260E71">
        <w:rPr>
          <w:rFonts w:cs="Arial"/>
          <w:b/>
          <w:sz w:val="20"/>
        </w:rPr>
        <w:t>DIA</w:t>
      </w:r>
      <w:r w:rsidR="003E1305">
        <w:rPr>
          <w:rFonts w:cs="Arial"/>
          <w:b/>
          <w:sz w:val="20"/>
        </w:rPr>
        <w:t>S</w:t>
      </w:r>
      <w:r w:rsidR="00302A0F">
        <w:rPr>
          <w:rFonts w:cs="Arial"/>
          <w:b/>
          <w:sz w:val="20"/>
        </w:rPr>
        <w:t xml:space="preserve"> </w:t>
      </w:r>
      <w:r w:rsidR="003E1305">
        <w:rPr>
          <w:rFonts w:cs="Arial"/>
          <w:b/>
          <w:sz w:val="20"/>
        </w:rPr>
        <w:t>VINTE E DOIS E VINTE E SEIS</w:t>
      </w:r>
      <w:r w:rsidR="00260E71">
        <w:rPr>
          <w:rFonts w:cs="Arial"/>
          <w:b/>
          <w:sz w:val="20"/>
        </w:rPr>
        <w:t xml:space="preserve"> </w:t>
      </w:r>
      <w:r w:rsidR="00E762FD">
        <w:rPr>
          <w:rFonts w:cs="Arial"/>
          <w:b/>
          <w:sz w:val="20"/>
        </w:rPr>
        <w:t>DE OUTUBRO</w:t>
      </w:r>
      <w:r w:rsidRPr="000236F4">
        <w:rPr>
          <w:rFonts w:cs="Arial"/>
          <w:b/>
          <w:sz w:val="20"/>
        </w:rPr>
        <w:t>DE 2015.</w:t>
      </w:r>
    </w:p>
    <w:p w:rsidR="00115D5E" w:rsidRDefault="00D15CA3" w:rsidP="00115D5E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7829FE" w:rsidRPr="007829FE" w:rsidRDefault="007829FE" w:rsidP="007829FE">
      <w:pPr>
        <w:pStyle w:val="PargrafodaLista1"/>
        <w:numPr>
          <w:ilvl w:val="0"/>
          <w:numId w:val="1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Publicação “Educação não é consumo”, Furtado, Ricardo, Instituto Brasileiro de Estudos em Educação, Freitas Bastos editora, ano 2015;</w:t>
      </w:r>
    </w:p>
    <w:p w:rsidR="006F1F7B" w:rsidRDefault="006F1F7B" w:rsidP="006F1F7B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152107">
        <w:rPr>
          <w:rFonts w:cs="Arial"/>
          <w:b/>
          <w:bCs/>
          <w:color w:val="000000"/>
          <w:sz w:val="20"/>
        </w:rPr>
        <w:t>03</w:t>
      </w:r>
      <w:r>
        <w:rPr>
          <w:rFonts w:cs="Arial"/>
          <w:b/>
          <w:bCs/>
          <w:color w:val="000000"/>
          <w:sz w:val="20"/>
        </w:rPr>
        <w:t>):</w:t>
      </w:r>
    </w:p>
    <w:p w:rsidR="00703487" w:rsidRDefault="00703487" w:rsidP="00703487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Silva: Processo nº 176/2015 [inspeção] do Colégio Santa Maria, rede privada, Dom Expedito Lopes (PI), renovação de autorização da Educação Infantil e Ensino Fundamental completo regular;</w:t>
      </w:r>
    </w:p>
    <w:p w:rsidR="00703487" w:rsidRDefault="00703487" w:rsidP="00703487">
      <w:pPr>
        <w:pStyle w:val="PargrafodaLista"/>
        <w:numPr>
          <w:ilvl w:val="0"/>
          <w:numId w:val="9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Acácio Veras: Processo nº 155/2015 [inspeção] do Instituto </w:t>
      </w:r>
      <w:proofErr w:type="spellStart"/>
      <w:r>
        <w:rPr>
          <w:sz w:val="20"/>
        </w:rPr>
        <w:t>Kairós</w:t>
      </w:r>
      <w:proofErr w:type="spellEnd"/>
      <w:r>
        <w:rPr>
          <w:sz w:val="20"/>
        </w:rPr>
        <w:t xml:space="preserve">, rede privada, </w:t>
      </w:r>
      <w:proofErr w:type="spellStart"/>
      <w:r>
        <w:rPr>
          <w:sz w:val="20"/>
        </w:rPr>
        <w:t>Jaicós</w:t>
      </w:r>
      <w:proofErr w:type="spellEnd"/>
      <w:r>
        <w:rPr>
          <w:sz w:val="20"/>
        </w:rPr>
        <w:t xml:space="preserve"> (PI), autorização de funcionamento para educação infantil;</w:t>
      </w:r>
    </w:p>
    <w:p w:rsidR="00703487" w:rsidRPr="00152107" w:rsidRDefault="00103F3F" w:rsidP="00152107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sz w:val="20"/>
        </w:rPr>
        <w:t>Conselheiro Carlos Alberto</w:t>
      </w:r>
      <w:r w:rsidRPr="001638B3">
        <w:rPr>
          <w:sz w:val="20"/>
        </w:rPr>
        <w:t xml:space="preserve">: Processos </w:t>
      </w:r>
      <w:proofErr w:type="spellStart"/>
      <w:r w:rsidRPr="001638B3">
        <w:rPr>
          <w:sz w:val="20"/>
        </w:rPr>
        <w:t>n</w:t>
      </w:r>
      <w:r w:rsidRPr="001638B3">
        <w:rPr>
          <w:sz w:val="20"/>
          <w:vertAlign w:val="superscript"/>
        </w:rPr>
        <w:t>ºs</w:t>
      </w:r>
      <w:proofErr w:type="spellEnd"/>
      <w:r w:rsidRPr="001638B3">
        <w:rPr>
          <w:sz w:val="20"/>
        </w:rPr>
        <w:t xml:space="preserve"> 111/2015 e 112/2015 </w:t>
      </w:r>
      <w:r>
        <w:rPr>
          <w:sz w:val="20"/>
        </w:rPr>
        <w:t xml:space="preserve">[inspeção] </w:t>
      </w:r>
      <w:r w:rsidRPr="001638B3">
        <w:rPr>
          <w:sz w:val="20"/>
        </w:rPr>
        <w:t>da Prefeitura Municipal de São Francisco de Assis do Piauí (PI), rede municipal, renovação de reconhecimento para Educação Infantil, Ensino Fundamental completo regular/EJA, autorização para Educação Infantil, Ensino Fundamental completo regular/EJA e convalidação de estudos</w:t>
      </w:r>
      <w:r>
        <w:rPr>
          <w:sz w:val="20"/>
        </w:rPr>
        <w:t xml:space="preserve"> referentes a 2013, 2014 e 2015, respectivamente;</w:t>
      </w:r>
    </w:p>
    <w:p w:rsidR="00C44E7C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152107">
        <w:rPr>
          <w:rFonts w:cs="Arial"/>
          <w:b/>
          <w:sz w:val="20"/>
        </w:rPr>
        <w:t>5</w:t>
      </w:r>
      <w:r w:rsidRPr="00872814">
        <w:rPr>
          <w:rFonts w:cs="Arial"/>
          <w:b/>
          <w:sz w:val="20"/>
        </w:rPr>
        <w:t>):</w:t>
      </w:r>
    </w:p>
    <w:p w:rsidR="006F1F7B" w:rsidRDefault="002D3D24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6F1F7B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>: Processo nº 227/15 da Escola Antonio Rocha,</w:t>
      </w:r>
      <w:r w:rsidR="006F1F7B">
        <w:rPr>
          <w:rFonts w:cs="Arial"/>
          <w:sz w:val="20"/>
        </w:rPr>
        <w:t xml:space="preserve"> rede privada</w:t>
      </w:r>
      <w:r w:rsidR="008C3C2A">
        <w:rPr>
          <w:rFonts w:cs="Arial"/>
          <w:sz w:val="20"/>
        </w:rPr>
        <w:t xml:space="preserve">, </w:t>
      </w:r>
      <w:r>
        <w:rPr>
          <w:rFonts w:cs="Arial"/>
          <w:sz w:val="20"/>
        </w:rPr>
        <w:t>Corrente</w:t>
      </w:r>
      <w:r w:rsidR="008C3C2A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>autorização</w:t>
      </w:r>
      <w:r w:rsidR="00D938EB">
        <w:rPr>
          <w:rFonts w:cs="Arial"/>
          <w:sz w:val="20"/>
        </w:rPr>
        <w:t xml:space="preserve"> para o ensino fundamental completo regular</w:t>
      </w:r>
      <w:r w:rsidR="008C3C2A">
        <w:rPr>
          <w:rFonts w:cs="Arial"/>
          <w:sz w:val="20"/>
        </w:rPr>
        <w:t>;</w:t>
      </w:r>
    </w:p>
    <w:p w:rsidR="00703487" w:rsidRDefault="00A44DCC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 w:rsidR="00D55B48">
        <w:rPr>
          <w:rFonts w:cs="Arial"/>
          <w:sz w:val="20"/>
        </w:rPr>
        <w:t xml:space="preserve">Helena </w:t>
      </w:r>
      <w:proofErr w:type="spellStart"/>
      <w:r w:rsidR="00D55B48"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 xml:space="preserve">: Processos </w:t>
      </w:r>
      <w:proofErr w:type="spellStart"/>
      <w:r>
        <w:rPr>
          <w:rFonts w:cs="Arial"/>
          <w:sz w:val="20"/>
        </w:rPr>
        <w:t>nº</w:t>
      </w:r>
      <w:r w:rsidRPr="00A44DCC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223/ 15 e 224/15 da Prefeitura de Jardim do Mulato (PI) – </w:t>
      </w:r>
      <w:r w:rsidR="00703487">
        <w:rPr>
          <w:rFonts w:cs="Arial"/>
          <w:sz w:val="20"/>
        </w:rPr>
        <w:t>renovação de autorização para a educação infantil, ensino fundamental completo regular e na modalidade EJA e convalidação de estudos;</w:t>
      </w:r>
    </w:p>
    <w:p w:rsidR="00D55B48" w:rsidRPr="00D55B48" w:rsidRDefault="00D55B48" w:rsidP="00D55B4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3C4AE7">
        <w:rPr>
          <w:rFonts w:cs="Arial"/>
          <w:sz w:val="20"/>
        </w:rPr>
        <w:t xml:space="preserve">Conselheira Helena </w:t>
      </w:r>
      <w:proofErr w:type="spellStart"/>
      <w:r w:rsidRPr="003C4AE7">
        <w:rPr>
          <w:rFonts w:cs="Arial"/>
          <w:sz w:val="20"/>
        </w:rPr>
        <w:t>Rosendo</w:t>
      </w:r>
      <w:proofErr w:type="spellEnd"/>
      <w:r w:rsidRPr="003C4AE7">
        <w:rPr>
          <w:rFonts w:cs="Arial"/>
          <w:sz w:val="20"/>
        </w:rPr>
        <w:t xml:space="preserve">: Processo </w:t>
      </w:r>
      <w:r>
        <w:rPr>
          <w:rFonts w:cs="Arial"/>
          <w:sz w:val="20"/>
        </w:rPr>
        <w:t xml:space="preserve">nº </w:t>
      </w:r>
      <w:r w:rsidRPr="003C4AE7">
        <w:rPr>
          <w:rFonts w:cs="Arial"/>
          <w:sz w:val="20"/>
        </w:rPr>
        <w:t xml:space="preserve">222/15 do </w:t>
      </w:r>
      <w:proofErr w:type="gramStart"/>
      <w:r w:rsidRPr="003C4AE7">
        <w:rPr>
          <w:rFonts w:cs="Arial"/>
          <w:sz w:val="20"/>
        </w:rPr>
        <w:t>Impacto Cursos e Vestibulares</w:t>
      </w:r>
      <w:proofErr w:type="gramEnd"/>
      <w:r w:rsidRPr="003C4AE7">
        <w:rPr>
          <w:rFonts w:cs="Arial"/>
          <w:sz w:val="20"/>
        </w:rPr>
        <w:t xml:space="preserve">, rede privada, Floriano (PI), </w:t>
      </w:r>
      <w:r>
        <w:rPr>
          <w:rFonts w:cs="Arial"/>
          <w:sz w:val="20"/>
        </w:rPr>
        <w:t>renovação para o ensino fundamental anos finais regular;</w:t>
      </w:r>
    </w:p>
    <w:p w:rsidR="003C4AE7" w:rsidRDefault="003C4AE7" w:rsidP="003C4AE7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Santana Neri: Processos nº</w:t>
      </w:r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226/15 da Escolinha Tia Marta, rede privada, Monte Alegre do Piauí (PI) - autorização para o ensino fundamental anos finais regular;</w:t>
      </w:r>
    </w:p>
    <w:p w:rsidR="00650D92" w:rsidRDefault="003C4AE7" w:rsidP="00D55B4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Processos </w:t>
      </w:r>
      <w:proofErr w:type="spellStart"/>
      <w:r>
        <w:rPr>
          <w:rFonts w:cs="Arial"/>
          <w:sz w:val="20"/>
        </w:rPr>
        <w:t>Nº</w:t>
      </w:r>
      <w:r w:rsidRPr="003C4AE7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220/15 e 221/15 da prefeitura de São Miguel da Baixa </w:t>
      </w:r>
      <w:proofErr w:type="gramStart"/>
      <w:r>
        <w:rPr>
          <w:rFonts w:cs="Arial"/>
          <w:sz w:val="20"/>
        </w:rPr>
        <w:t>Grande(</w:t>
      </w:r>
      <w:proofErr w:type="gramEnd"/>
      <w:r>
        <w:rPr>
          <w:rFonts w:cs="Arial"/>
          <w:sz w:val="20"/>
        </w:rPr>
        <w:t>PI), rede municipal - renovação de autorização para a educação infantil, ensino fundamental completo regular e na modalidade EJA e convalidação de estudos;</w:t>
      </w:r>
    </w:p>
    <w:p w:rsidR="00EE0323" w:rsidRDefault="00BB5698" w:rsidP="00EE0323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2B384C">
        <w:rPr>
          <w:rFonts w:cs="Arial"/>
          <w:b/>
          <w:bCs/>
          <w:sz w:val="20"/>
        </w:rPr>
        <w:t>3</w:t>
      </w:r>
      <w:r w:rsidRPr="00BB5698">
        <w:rPr>
          <w:rFonts w:cs="Arial"/>
          <w:b/>
          <w:bCs/>
          <w:sz w:val="20"/>
        </w:rPr>
        <w:t>):</w:t>
      </w:r>
    </w:p>
    <w:p w:rsidR="00285FF6" w:rsidRPr="00EE0323" w:rsidRDefault="00EE0323" w:rsidP="00EE0323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a) </w:t>
      </w:r>
      <w:r w:rsidR="00FC3BF9">
        <w:rPr>
          <w:rFonts w:cs="Arial"/>
          <w:sz w:val="20"/>
        </w:rPr>
        <w:t>Conselheira</w:t>
      </w:r>
      <w:r w:rsidR="00285FF6" w:rsidRPr="002B384C">
        <w:rPr>
          <w:rFonts w:cs="Arial"/>
          <w:sz w:val="20"/>
        </w:rPr>
        <w:t xml:space="preserve"> </w:t>
      </w:r>
      <w:r w:rsidR="00D55B48">
        <w:rPr>
          <w:rFonts w:cs="Arial"/>
          <w:sz w:val="20"/>
        </w:rPr>
        <w:t>Eliana Sampaio</w:t>
      </w:r>
      <w:r w:rsidR="00285FF6" w:rsidRPr="002B384C">
        <w:rPr>
          <w:rFonts w:cs="Arial"/>
          <w:sz w:val="20"/>
        </w:rPr>
        <w:t xml:space="preserve">: Processo nº 230/15 do Colégio Liberdade, rede privada, Teresina (PI), mudança </w:t>
      </w:r>
      <w:r>
        <w:rPr>
          <w:rFonts w:cs="Arial"/>
          <w:sz w:val="20"/>
        </w:rPr>
        <w:t xml:space="preserve">   </w:t>
      </w:r>
      <w:r w:rsidR="00285FF6" w:rsidRPr="002B384C">
        <w:rPr>
          <w:rFonts w:cs="Arial"/>
          <w:sz w:val="20"/>
        </w:rPr>
        <w:t>de mantenedora;</w:t>
      </w:r>
    </w:p>
    <w:p w:rsidR="00EE0323" w:rsidRDefault="002B384C" w:rsidP="00EE0323">
      <w:p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>b)</w:t>
      </w:r>
      <w:r w:rsidR="009A3191">
        <w:rPr>
          <w:rFonts w:cs="Arial"/>
          <w:sz w:val="20"/>
        </w:rPr>
        <w:t xml:space="preserve"> </w:t>
      </w:r>
      <w:r w:rsidR="0061215F" w:rsidRPr="002B384C">
        <w:rPr>
          <w:rFonts w:cs="Arial"/>
          <w:bCs/>
          <w:sz w:val="20"/>
        </w:rPr>
        <w:t>Comissão de Educação Profissio</w:t>
      </w:r>
      <w:r w:rsidR="00B17C4D" w:rsidRPr="002B384C">
        <w:rPr>
          <w:rFonts w:cs="Arial"/>
          <w:bCs/>
          <w:sz w:val="20"/>
        </w:rPr>
        <w:t xml:space="preserve">nal (cons. Eliana): Processo </w:t>
      </w:r>
      <w:proofErr w:type="spellStart"/>
      <w:r w:rsidR="00B17C4D" w:rsidRPr="002B384C">
        <w:rPr>
          <w:rFonts w:cs="Arial"/>
          <w:bCs/>
          <w:sz w:val="20"/>
        </w:rPr>
        <w:t>nº</w:t>
      </w:r>
      <w:r w:rsidR="00B17C4D" w:rsidRPr="002B384C">
        <w:rPr>
          <w:rFonts w:cs="Arial"/>
          <w:bCs/>
          <w:sz w:val="20"/>
          <w:vertAlign w:val="superscript"/>
        </w:rPr>
        <w:t>s</w:t>
      </w:r>
      <w:proofErr w:type="spellEnd"/>
      <w:r w:rsidR="00B17C4D" w:rsidRPr="002B384C">
        <w:rPr>
          <w:rFonts w:cs="Arial"/>
          <w:bCs/>
          <w:sz w:val="20"/>
          <w:vertAlign w:val="superscript"/>
        </w:rPr>
        <w:t xml:space="preserve"> </w:t>
      </w:r>
      <w:r w:rsidR="00B17C4D" w:rsidRPr="002B384C">
        <w:rPr>
          <w:rFonts w:cs="Arial"/>
          <w:bCs/>
          <w:sz w:val="20"/>
        </w:rPr>
        <w:t>233/15 e 234/15 Instituto Politécnico de Profissões</w:t>
      </w:r>
      <w:r w:rsidR="0061215F" w:rsidRPr="002B384C">
        <w:rPr>
          <w:rFonts w:cs="Arial"/>
          <w:bCs/>
          <w:sz w:val="20"/>
        </w:rPr>
        <w:t xml:space="preserve">, rede privada, Teresina (PI), </w:t>
      </w:r>
      <w:r w:rsidR="00B17C4D" w:rsidRPr="002B384C">
        <w:rPr>
          <w:rFonts w:cs="Arial"/>
          <w:bCs/>
          <w:sz w:val="20"/>
        </w:rPr>
        <w:t>nomeação de comissão de verificação para reconhecimento do curso técnico em Segurança do Trabalho e Enfermagem, respectivamente.</w:t>
      </w:r>
    </w:p>
    <w:p w:rsidR="002B384C" w:rsidRDefault="002B384C" w:rsidP="00EE0323">
      <w:p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c) </w:t>
      </w:r>
      <w:r w:rsidRPr="002B384C">
        <w:rPr>
          <w:rFonts w:cs="Arial"/>
          <w:bCs/>
          <w:sz w:val="20"/>
        </w:rPr>
        <w:t>Comissão de Educação Profissional (cons. Eliana): Processo nº</w:t>
      </w:r>
      <w:r w:rsidRPr="002B384C">
        <w:rPr>
          <w:rFonts w:cs="Arial"/>
          <w:bCs/>
          <w:sz w:val="20"/>
          <w:vertAlign w:val="superscript"/>
        </w:rPr>
        <w:t xml:space="preserve"> </w:t>
      </w:r>
      <w:r w:rsidR="00F36CC2">
        <w:rPr>
          <w:rFonts w:cs="Arial"/>
          <w:bCs/>
          <w:sz w:val="20"/>
        </w:rPr>
        <w:t>157</w:t>
      </w:r>
      <w:r>
        <w:rPr>
          <w:rFonts w:cs="Arial"/>
          <w:bCs/>
          <w:sz w:val="20"/>
        </w:rPr>
        <w:t xml:space="preserve">/15 do </w:t>
      </w:r>
      <w:r w:rsidR="00F36CC2">
        <w:rPr>
          <w:rFonts w:cs="Arial"/>
          <w:bCs/>
          <w:sz w:val="20"/>
        </w:rPr>
        <w:t xml:space="preserve">Instituto </w:t>
      </w:r>
      <w:proofErr w:type="spellStart"/>
      <w:r w:rsidR="00F36CC2">
        <w:rPr>
          <w:rFonts w:cs="Arial"/>
          <w:bCs/>
          <w:sz w:val="20"/>
        </w:rPr>
        <w:t>Wanda</w:t>
      </w:r>
      <w:proofErr w:type="spellEnd"/>
      <w:r w:rsidR="00F36CC2">
        <w:rPr>
          <w:rFonts w:cs="Arial"/>
          <w:bCs/>
          <w:sz w:val="20"/>
        </w:rPr>
        <w:t xml:space="preserve"> Horta</w:t>
      </w:r>
      <w:r w:rsidRPr="002B384C">
        <w:rPr>
          <w:rFonts w:cs="Arial"/>
          <w:bCs/>
          <w:sz w:val="20"/>
        </w:rPr>
        <w:t xml:space="preserve">, rede privada, </w:t>
      </w:r>
      <w:r w:rsidR="00F36CC2">
        <w:rPr>
          <w:rFonts w:cs="Arial"/>
          <w:bCs/>
          <w:sz w:val="20"/>
        </w:rPr>
        <w:t>Parnaíba</w:t>
      </w:r>
      <w:r w:rsidRPr="002B384C">
        <w:rPr>
          <w:rFonts w:cs="Arial"/>
          <w:bCs/>
          <w:sz w:val="20"/>
        </w:rPr>
        <w:t xml:space="preserve"> (P</w:t>
      </w:r>
      <w:r>
        <w:rPr>
          <w:rFonts w:cs="Arial"/>
          <w:bCs/>
          <w:sz w:val="20"/>
        </w:rPr>
        <w:t>I), r</w:t>
      </w:r>
      <w:r w:rsidRPr="002B384C">
        <w:rPr>
          <w:rFonts w:cs="Arial"/>
          <w:bCs/>
          <w:sz w:val="20"/>
        </w:rPr>
        <w:t>elatórios da Comissão de verificação das condi</w:t>
      </w:r>
      <w:r>
        <w:rPr>
          <w:rFonts w:cs="Arial"/>
          <w:bCs/>
          <w:sz w:val="20"/>
        </w:rPr>
        <w:t>ções de funcionamento do Curso Técnico em Enfermagem;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4C" w:rsidRDefault="0010004C">
      <w:r>
        <w:separator/>
      </w:r>
    </w:p>
  </w:endnote>
  <w:endnote w:type="continuationSeparator" w:id="1">
    <w:p w:rsidR="0010004C" w:rsidRDefault="0010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4C" w:rsidRDefault="00C62DE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00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004C" w:rsidRDefault="0010004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4C" w:rsidRDefault="00C62DE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10004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A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004C" w:rsidRDefault="0010004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10004C" w:rsidRDefault="0010004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10004C" w:rsidRDefault="0010004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4C" w:rsidRDefault="0010004C">
      <w:r>
        <w:separator/>
      </w:r>
    </w:p>
  </w:footnote>
  <w:footnote w:type="continuationSeparator" w:id="1">
    <w:p w:rsidR="0010004C" w:rsidRDefault="0010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4C" w:rsidRDefault="0010004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0004C" w:rsidRDefault="0010004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7636824" r:id="rId2"/>
      </w:object>
    </w:r>
  </w:p>
  <w:p w:rsidR="0010004C" w:rsidRPr="00AA608D" w:rsidRDefault="0010004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0004C" w:rsidRPr="00AA608D" w:rsidRDefault="0010004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0004C" w:rsidRPr="00AA608D" w:rsidRDefault="0010004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29/10/2015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10004C" w:rsidRDefault="00C62DEE">
    <w:pPr>
      <w:jc w:val="both"/>
      <w:rPr>
        <w:sz w:val="20"/>
      </w:rPr>
    </w:pPr>
    <w:r w:rsidRPr="00C62DEE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62DEE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2772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12</cp:revision>
  <cp:lastPrinted>2015-10-29T17:13:00Z</cp:lastPrinted>
  <dcterms:created xsi:type="dcterms:W3CDTF">2015-10-28T10:59:00Z</dcterms:created>
  <dcterms:modified xsi:type="dcterms:W3CDTF">2015-10-29T17:14:00Z</dcterms:modified>
</cp:coreProperties>
</file>