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26" w:rsidRDefault="00B15126" w:rsidP="00B1512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</w:t>
      </w:r>
      <w:r w:rsidR="00B133BA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ATA</w:t>
      </w:r>
      <w:r>
        <w:rPr>
          <w:rFonts w:cs="Arial"/>
          <w:b/>
          <w:sz w:val="20"/>
        </w:rPr>
        <w:t xml:space="preserve"> DA</w:t>
      </w:r>
      <w:r w:rsidR="007A11FA">
        <w:rPr>
          <w:rFonts w:cs="Arial"/>
          <w:b/>
          <w:sz w:val="20"/>
        </w:rPr>
        <w:t xml:space="preserve"> SESSÃO</w:t>
      </w:r>
      <w:r w:rsidRPr="000236F4">
        <w:rPr>
          <w:rFonts w:cs="Arial"/>
          <w:b/>
          <w:sz w:val="20"/>
        </w:rPr>
        <w:t xml:space="preserve"> PLENÁRIA DO</w:t>
      </w:r>
      <w:r>
        <w:rPr>
          <w:rFonts w:cs="Arial"/>
          <w:b/>
          <w:sz w:val="20"/>
        </w:rPr>
        <w:t xml:space="preserve"> DIA </w:t>
      </w:r>
      <w:r w:rsidR="007A11FA">
        <w:rPr>
          <w:rFonts w:cs="Arial"/>
          <w:b/>
          <w:sz w:val="20"/>
        </w:rPr>
        <w:t>TRÊS DE MARÇO</w:t>
      </w:r>
      <w:r>
        <w:rPr>
          <w:rFonts w:cs="Arial"/>
          <w:b/>
          <w:sz w:val="20"/>
        </w:rPr>
        <w:t xml:space="preserve"> DE 2016</w:t>
      </w:r>
      <w:r w:rsidRPr="000236F4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 xml:space="preserve"> </w:t>
      </w:r>
    </w:p>
    <w:p w:rsidR="00E61B5A" w:rsidRDefault="00E61B5A" w:rsidP="00E6371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D33C13" w:rsidRPr="00592555" w:rsidRDefault="00592555" w:rsidP="001703AB">
      <w:pPr>
        <w:pStyle w:val="PargrafodaLista1"/>
        <w:numPr>
          <w:ilvl w:val="0"/>
          <w:numId w:val="38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>Convite, de Wellington Dias, Governador do Estado do Piauí e Paulo Martins, Prefeito Municipal de Campo Maior, para as atividades comemorativas ao 193º aniversário da Batal</w:t>
      </w:r>
      <w:r w:rsidR="004607D7">
        <w:rPr>
          <w:rFonts w:cs="Arial"/>
          <w:sz w:val="20"/>
        </w:rPr>
        <w:t xml:space="preserve">ha do </w:t>
      </w:r>
      <w:proofErr w:type="spellStart"/>
      <w:r w:rsidR="004607D7">
        <w:rPr>
          <w:rFonts w:cs="Arial"/>
          <w:sz w:val="20"/>
        </w:rPr>
        <w:t>Genipapo</w:t>
      </w:r>
      <w:proofErr w:type="spellEnd"/>
      <w:r w:rsidR="004607D7">
        <w:rPr>
          <w:rFonts w:cs="Arial"/>
          <w:sz w:val="20"/>
        </w:rPr>
        <w:t>, conforme programa</w:t>
      </w:r>
      <w:bookmarkStart w:id="0" w:name="_GoBack"/>
      <w:bookmarkEnd w:id="0"/>
      <w:r w:rsidR="004607D7">
        <w:rPr>
          <w:rFonts w:cs="Arial"/>
          <w:sz w:val="20"/>
        </w:rPr>
        <w:t>ç</w:t>
      </w:r>
      <w:r>
        <w:rPr>
          <w:rFonts w:cs="Arial"/>
          <w:sz w:val="20"/>
        </w:rPr>
        <w:t xml:space="preserve">ão. </w:t>
      </w:r>
      <w:r w:rsidR="00060E67">
        <w:rPr>
          <w:rFonts w:cs="Arial"/>
          <w:sz w:val="20"/>
        </w:rPr>
        <w:t>Protocolado no CEE/PI em 0</w:t>
      </w:r>
      <w:r>
        <w:rPr>
          <w:rFonts w:cs="Arial"/>
          <w:sz w:val="20"/>
        </w:rPr>
        <w:t>8</w:t>
      </w:r>
      <w:r w:rsidR="001703AB">
        <w:rPr>
          <w:rFonts w:cs="Arial"/>
          <w:sz w:val="20"/>
        </w:rPr>
        <w:t>.0</w:t>
      </w:r>
      <w:r w:rsidR="00060E67">
        <w:rPr>
          <w:rFonts w:cs="Arial"/>
          <w:sz w:val="20"/>
        </w:rPr>
        <w:t>3</w:t>
      </w:r>
      <w:r w:rsidR="001703AB">
        <w:rPr>
          <w:rFonts w:cs="Arial"/>
          <w:sz w:val="20"/>
        </w:rPr>
        <w:t>.2016</w:t>
      </w:r>
      <w:r w:rsidR="00D33C13">
        <w:rPr>
          <w:rFonts w:cs="Arial"/>
          <w:sz w:val="20"/>
        </w:rPr>
        <w:t>;</w:t>
      </w:r>
    </w:p>
    <w:p w:rsidR="00592555" w:rsidRPr="00592555" w:rsidRDefault="00592555" w:rsidP="00592555">
      <w:pPr>
        <w:pStyle w:val="PargrafodaLista1"/>
        <w:numPr>
          <w:ilvl w:val="0"/>
          <w:numId w:val="38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Relatório de inspeção, da equipe técnica de Educação Profissional, sobre visita </w:t>
      </w:r>
      <w:r w:rsidRPr="00592555">
        <w:rPr>
          <w:rFonts w:cs="Arial"/>
          <w:i/>
          <w:color w:val="000000" w:themeColor="text1"/>
          <w:sz w:val="20"/>
        </w:rPr>
        <w:t>in loco</w:t>
      </w:r>
      <w:r>
        <w:rPr>
          <w:rFonts w:cs="Arial"/>
          <w:i/>
          <w:color w:val="000000" w:themeColor="text1"/>
          <w:sz w:val="20"/>
        </w:rPr>
        <w:t xml:space="preserve"> </w:t>
      </w:r>
      <w:r w:rsidRPr="00592555">
        <w:rPr>
          <w:rFonts w:cs="Arial"/>
          <w:color w:val="000000" w:themeColor="text1"/>
          <w:sz w:val="20"/>
        </w:rPr>
        <w:t>ao Instituto Santa Rita</w:t>
      </w:r>
      <w:r>
        <w:rPr>
          <w:rFonts w:cs="Arial"/>
          <w:color w:val="000000" w:themeColor="text1"/>
          <w:sz w:val="20"/>
        </w:rPr>
        <w:t xml:space="preserve">, rede privada, Teresina (PI). </w:t>
      </w:r>
      <w:r>
        <w:rPr>
          <w:rFonts w:cs="Arial"/>
          <w:sz w:val="20"/>
        </w:rPr>
        <w:t>Protocolado no CEE/PI em 08.03.2016;</w:t>
      </w:r>
    </w:p>
    <w:p w:rsidR="00387BAB" w:rsidRPr="00592555" w:rsidRDefault="004B32B9" w:rsidP="00387BAB">
      <w:pPr>
        <w:pStyle w:val="PargrafodaLista1"/>
        <w:numPr>
          <w:ilvl w:val="0"/>
          <w:numId w:val="38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Ofício nº 011/2016, de Maria Stela Rangel da Silva, informando as razões do atraso no protocolo para a renovação de autorização do ensino fundamental e ensino médio e solicitando prorrogação de prazo para apresentação da documentação.</w:t>
      </w:r>
      <w:r w:rsidR="00387BAB" w:rsidRPr="00387BAB">
        <w:rPr>
          <w:rFonts w:cs="Arial"/>
          <w:sz w:val="20"/>
        </w:rPr>
        <w:t xml:space="preserve"> </w:t>
      </w:r>
      <w:r w:rsidR="00387BAB">
        <w:rPr>
          <w:rFonts w:cs="Arial"/>
          <w:sz w:val="20"/>
        </w:rPr>
        <w:t>Protocolado no CEE/PI em 08.03.2016;</w:t>
      </w:r>
    </w:p>
    <w:p w:rsidR="004B32B9" w:rsidRPr="004B32B9" w:rsidRDefault="00387BAB" w:rsidP="004B32B9">
      <w:pPr>
        <w:pStyle w:val="PargrafodaLista1"/>
        <w:numPr>
          <w:ilvl w:val="0"/>
          <w:numId w:val="38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Ofício nº 018/2016 PRONATEC/UETEP/SUPEN/SEDUC, de Adriana de </w:t>
      </w:r>
      <w:proofErr w:type="gramStart"/>
      <w:r>
        <w:rPr>
          <w:rFonts w:cs="Arial"/>
          <w:color w:val="000000" w:themeColor="text1"/>
          <w:sz w:val="20"/>
        </w:rPr>
        <w:t>Moura Elias Silva</w:t>
      </w:r>
      <w:proofErr w:type="gramEnd"/>
      <w:r>
        <w:rPr>
          <w:rFonts w:cs="Arial"/>
          <w:color w:val="000000" w:themeColor="text1"/>
          <w:sz w:val="20"/>
        </w:rPr>
        <w:t>, coordenadora Geral do PRONATEC, informando sobre a aquisição de bens para os Centros Estaduais de Educação Profissional para os Curso de Segurança do Trabalho.</w:t>
      </w:r>
      <w:r w:rsidRPr="00387BAB">
        <w:rPr>
          <w:rFonts w:cs="Arial"/>
          <w:sz w:val="20"/>
        </w:rPr>
        <w:t xml:space="preserve"> </w:t>
      </w:r>
      <w:r>
        <w:rPr>
          <w:rFonts w:cs="Arial"/>
          <w:sz w:val="20"/>
        </w:rPr>
        <w:t>Protocolado no CEE/PI em 09.03.2016;</w:t>
      </w:r>
    </w:p>
    <w:p w:rsidR="00347243" w:rsidRPr="00580173" w:rsidRDefault="00AF2382" w:rsidP="00347243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DC1146" w:rsidRDefault="00347243" w:rsidP="00347243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BB552F">
        <w:rPr>
          <w:rFonts w:cs="Arial"/>
          <w:b/>
          <w:bCs/>
          <w:color w:val="000000"/>
          <w:sz w:val="20"/>
        </w:rPr>
        <w:t>5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7139B2" w:rsidRDefault="00347243" w:rsidP="007139B2">
      <w:pPr>
        <w:pStyle w:val="PargrafodaLista"/>
        <w:numPr>
          <w:ilvl w:val="0"/>
          <w:numId w:val="35"/>
        </w:numPr>
        <w:rPr>
          <w:rFonts w:cs="Arial"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 xml:space="preserve"> </w:t>
      </w:r>
      <w:r w:rsidR="00592555">
        <w:rPr>
          <w:rFonts w:cs="Arial"/>
          <w:sz w:val="20"/>
        </w:rPr>
        <w:t>Conselheira</w:t>
      </w:r>
      <w:r w:rsidR="00DC1146" w:rsidRPr="00B16603">
        <w:rPr>
          <w:rFonts w:cs="Arial"/>
          <w:sz w:val="20"/>
        </w:rPr>
        <w:t xml:space="preserve"> </w:t>
      </w:r>
      <w:r w:rsidR="00592555">
        <w:rPr>
          <w:rFonts w:cs="Arial"/>
          <w:sz w:val="20"/>
        </w:rPr>
        <w:t>Helena Rosendo</w:t>
      </w:r>
      <w:r w:rsidR="00DC1146" w:rsidRPr="00B16603">
        <w:rPr>
          <w:rFonts w:cs="Arial"/>
          <w:sz w:val="20"/>
        </w:rPr>
        <w:t>:</w:t>
      </w:r>
      <w:r w:rsidR="007139B2">
        <w:rPr>
          <w:rFonts w:cs="Arial"/>
          <w:sz w:val="20"/>
        </w:rPr>
        <w:t xml:space="preserve"> </w:t>
      </w:r>
      <w:r w:rsidR="007139B2">
        <w:rPr>
          <w:rFonts w:cs="Arial"/>
          <w:bCs/>
          <w:color w:val="000000"/>
          <w:sz w:val="20"/>
        </w:rPr>
        <w:t>Processos nº 237</w:t>
      </w:r>
      <w:r w:rsidR="007139B2" w:rsidRPr="00347243">
        <w:rPr>
          <w:rFonts w:cs="Arial"/>
          <w:bCs/>
          <w:color w:val="000000"/>
          <w:sz w:val="20"/>
        </w:rPr>
        <w:t>/15 [</w:t>
      </w:r>
      <w:r w:rsidR="007139B2">
        <w:rPr>
          <w:rFonts w:cs="Arial"/>
          <w:bCs/>
          <w:color w:val="000000"/>
          <w:sz w:val="20"/>
        </w:rPr>
        <w:t>diligência] da Prefeitura municipal de Monsenhor Gil</w:t>
      </w:r>
      <w:r w:rsidR="007139B2" w:rsidRPr="00347243">
        <w:rPr>
          <w:rFonts w:cs="Arial"/>
          <w:bCs/>
          <w:color w:val="000000"/>
          <w:sz w:val="20"/>
        </w:rPr>
        <w:t xml:space="preserve"> (PI), renovação de autorização para a </w:t>
      </w:r>
      <w:r w:rsidR="007139B2">
        <w:rPr>
          <w:rFonts w:cs="Arial"/>
          <w:bCs/>
          <w:color w:val="000000"/>
          <w:sz w:val="20"/>
        </w:rPr>
        <w:t xml:space="preserve">educação infantil, </w:t>
      </w:r>
      <w:r w:rsidR="007139B2" w:rsidRPr="00347243">
        <w:rPr>
          <w:rFonts w:cs="Arial"/>
          <w:bCs/>
          <w:color w:val="000000"/>
          <w:sz w:val="20"/>
        </w:rPr>
        <w:t xml:space="preserve">ensino fundamental completo </w:t>
      </w:r>
      <w:r w:rsidR="007139B2">
        <w:rPr>
          <w:rFonts w:cs="Arial"/>
          <w:bCs/>
          <w:color w:val="000000"/>
          <w:sz w:val="20"/>
        </w:rPr>
        <w:t xml:space="preserve">regular </w:t>
      </w:r>
      <w:r w:rsidR="007139B2" w:rsidRPr="00347243">
        <w:rPr>
          <w:rFonts w:cs="Arial"/>
          <w:bCs/>
          <w:color w:val="000000"/>
          <w:sz w:val="20"/>
        </w:rPr>
        <w:t>e</w:t>
      </w:r>
      <w:r w:rsidR="007139B2">
        <w:rPr>
          <w:rFonts w:cs="Arial"/>
          <w:bCs/>
          <w:color w:val="000000"/>
          <w:sz w:val="20"/>
        </w:rPr>
        <w:t xml:space="preserve"> EJA;</w:t>
      </w:r>
    </w:p>
    <w:p w:rsidR="007139B2" w:rsidRDefault="007139B2" w:rsidP="007139B2">
      <w:pPr>
        <w:pStyle w:val="PargrafodaLista"/>
        <w:numPr>
          <w:ilvl w:val="0"/>
          <w:numId w:val="35"/>
        </w:numPr>
        <w:ind w:right="283"/>
        <w:jc w:val="both"/>
        <w:rPr>
          <w:rFonts w:cs="Arial"/>
          <w:sz w:val="20"/>
        </w:rPr>
      </w:pPr>
      <w:r w:rsidRPr="00C5188D">
        <w:rPr>
          <w:rFonts w:cs="Arial"/>
          <w:sz w:val="20"/>
        </w:rPr>
        <w:t xml:space="preserve">Conselheira </w:t>
      </w:r>
      <w:proofErr w:type="spellStart"/>
      <w:r w:rsidRPr="00C5188D">
        <w:rPr>
          <w:rFonts w:cs="Arial"/>
          <w:sz w:val="20"/>
        </w:rPr>
        <w:t>Gildete</w:t>
      </w:r>
      <w:proofErr w:type="spellEnd"/>
      <w:r w:rsidRPr="00C5188D">
        <w:rPr>
          <w:rFonts w:cs="Arial"/>
          <w:sz w:val="20"/>
        </w:rPr>
        <w:t xml:space="preserve"> Milu: Processos </w:t>
      </w:r>
      <w:proofErr w:type="spellStart"/>
      <w:r w:rsidRPr="00C5188D">
        <w:rPr>
          <w:rFonts w:cs="Arial"/>
          <w:sz w:val="20"/>
        </w:rPr>
        <w:t>nº</w:t>
      </w:r>
      <w:r w:rsidRPr="00C5188D">
        <w:rPr>
          <w:rFonts w:cs="Arial"/>
          <w:sz w:val="20"/>
          <w:vertAlign w:val="superscript"/>
        </w:rPr>
        <w:t>s</w:t>
      </w:r>
      <w:proofErr w:type="spellEnd"/>
      <w:r w:rsidRPr="00C5188D">
        <w:rPr>
          <w:rFonts w:cs="Arial"/>
          <w:sz w:val="20"/>
        </w:rPr>
        <w:t xml:space="preserve"> 228/15 e 229/15 </w:t>
      </w:r>
      <w:r>
        <w:rPr>
          <w:rFonts w:cs="Arial"/>
          <w:sz w:val="20"/>
        </w:rPr>
        <w:t xml:space="preserve">[inspeção] </w:t>
      </w:r>
      <w:r w:rsidRPr="00C5188D">
        <w:rPr>
          <w:rFonts w:cs="Arial"/>
          <w:sz w:val="20"/>
        </w:rPr>
        <w:t>da Prefeitura Municipal de Itaueira (PI) – autorização</w:t>
      </w:r>
      <w:r>
        <w:rPr>
          <w:rFonts w:cs="Arial"/>
          <w:sz w:val="20"/>
        </w:rPr>
        <w:t xml:space="preserve"> e </w:t>
      </w:r>
      <w:r w:rsidRPr="00C5188D">
        <w:rPr>
          <w:rFonts w:cs="Arial"/>
          <w:sz w:val="20"/>
        </w:rPr>
        <w:t>renovação para a educação infantil; renovação de autorização para o ensino fundamental completo regular</w:t>
      </w:r>
      <w:r>
        <w:rPr>
          <w:rFonts w:cs="Arial"/>
          <w:sz w:val="20"/>
        </w:rPr>
        <w:t xml:space="preserve"> e EJA;</w:t>
      </w:r>
    </w:p>
    <w:p w:rsidR="00433DBC" w:rsidRDefault="003D0CFA" w:rsidP="00433DBC">
      <w:pPr>
        <w:pStyle w:val="PargrafodaLista"/>
        <w:numPr>
          <w:ilvl w:val="0"/>
          <w:numId w:val="35"/>
        </w:numPr>
        <w:ind w:right="283"/>
        <w:jc w:val="both"/>
        <w:rPr>
          <w:rFonts w:cs="Arial"/>
          <w:sz w:val="20"/>
        </w:rPr>
      </w:pPr>
      <w:r w:rsidRPr="00D23D05">
        <w:rPr>
          <w:rFonts w:cs="Arial"/>
          <w:sz w:val="20"/>
        </w:rPr>
        <w:t>Conselheiro Fonseca Neto: Processo nº 0</w:t>
      </w:r>
      <w:r>
        <w:rPr>
          <w:rFonts w:cs="Arial"/>
          <w:sz w:val="20"/>
        </w:rPr>
        <w:t>35</w:t>
      </w:r>
      <w:r w:rsidRPr="00D23D05">
        <w:rPr>
          <w:rFonts w:cs="Arial"/>
          <w:sz w:val="20"/>
        </w:rPr>
        <w:t xml:space="preserve">/16 </w:t>
      </w:r>
      <w:r>
        <w:rPr>
          <w:rFonts w:cs="Arial"/>
          <w:sz w:val="20"/>
        </w:rPr>
        <w:t xml:space="preserve">[inspeção] </w:t>
      </w:r>
      <w:proofErr w:type="gramStart"/>
      <w:r>
        <w:rPr>
          <w:rFonts w:cs="Arial"/>
          <w:sz w:val="20"/>
        </w:rPr>
        <w:t>do</w:t>
      </w:r>
      <w:r w:rsidRPr="00D23D05">
        <w:rPr>
          <w:rFonts w:cs="Arial"/>
          <w:sz w:val="20"/>
        </w:rPr>
        <w:t xml:space="preserve"> Colégio Espaço Educar</w:t>
      </w:r>
      <w:proofErr w:type="gramEnd"/>
      <w:r w:rsidRPr="00D23D05">
        <w:rPr>
          <w:rFonts w:cs="Arial"/>
          <w:sz w:val="20"/>
        </w:rPr>
        <w:t xml:space="preserve">, rede privada, Teresina – autorização </w:t>
      </w:r>
      <w:r>
        <w:rPr>
          <w:rFonts w:cs="Arial"/>
          <w:sz w:val="20"/>
        </w:rPr>
        <w:t>para o ensino fundamental completo</w:t>
      </w:r>
      <w:r w:rsidRPr="00D23D0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e ensino médio, ambos </w:t>
      </w:r>
      <w:r w:rsidRPr="00D23D05">
        <w:rPr>
          <w:rFonts w:cs="Arial"/>
          <w:sz w:val="20"/>
        </w:rPr>
        <w:t>regular;</w:t>
      </w:r>
    </w:p>
    <w:p w:rsidR="00433DBC" w:rsidRPr="00433DBC" w:rsidRDefault="00433DBC" w:rsidP="00433DBC">
      <w:pPr>
        <w:pStyle w:val="PargrafodaLista"/>
        <w:numPr>
          <w:ilvl w:val="0"/>
          <w:numId w:val="35"/>
        </w:numPr>
        <w:ind w:right="283"/>
        <w:jc w:val="both"/>
        <w:rPr>
          <w:rFonts w:cs="Arial"/>
          <w:sz w:val="20"/>
        </w:rPr>
      </w:pPr>
      <w:r w:rsidRPr="00433DBC">
        <w:rPr>
          <w:rFonts w:cs="Arial"/>
          <w:sz w:val="20"/>
        </w:rPr>
        <w:t xml:space="preserve">Conselheira </w:t>
      </w:r>
      <w:proofErr w:type="spellStart"/>
      <w:r w:rsidRPr="00433DBC">
        <w:rPr>
          <w:rFonts w:cs="Arial"/>
          <w:sz w:val="20"/>
        </w:rPr>
        <w:t>Odeni</w:t>
      </w:r>
      <w:proofErr w:type="spellEnd"/>
      <w:r w:rsidRPr="00433DBC">
        <w:rPr>
          <w:rFonts w:cs="Arial"/>
          <w:sz w:val="20"/>
        </w:rPr>
        <w:t xml:space="preserve"> de Jesus: Processo n° 182/2015 [</w:t>
      </w:r>
      <w:r>
        <w:rPr>
          <w:rFonts w:cs="Arial"/>
          <w:sz w:val="20"/>
        </w:rPr>
        <w:t>diligência do parecer nº 001/16</w:t>
      </w:r>
      <w:r w:rsidRPr="00433DBC">
        <w:rPr>
          <w:rFonts w:cs="Arial"/>
          <w:sz w:val="20"/>
        </w:rPr>
        <w:t xml:space="preserve">] da Escola Tia </w:t>
      </w:r>
      <w:proofErr w:type="spellStart"/>
      <w:r w:rsidRPr="00433DBC">
        <w:rPr>
          <w:rFonts w:cs="Arial"/>
          <w:sz w:val="20"/>
        </w:rPr>
        <w:t>Rubenita</w:t>
      </w:r>
      <w:proofErr w:type="spellEnd"/>
      <w:r w:rsidRPr="00433DBC">
        <w:rPr>
          <w:rFonts w:cs="Arial"/>
          <w:sz w:val="20"/>
        </w:rPr>
        <w:t xml:space="preserve">, rede privada, Floriano (PI), renovação de autorização de funcionamento para Educação Infantil e Ensino Fundamental anos </w:t>
      </w:r>
      <w:proofErr w:type="gramStart"/>
      <w:r w:rsidRPr="00433DBC">
        <w:rPr>
          <w:rFonts w:cs="Arial"/>
          <w:sz w:val="20"/>
        </w:rPr>
        <w:t>iniciais regular</w:t>
      </w:r>
      <w:proofErr w:type="gramEnd"/>
      <w:r w:rsidRPr="00433DBC">
        <w:rPr>
          <w:rFonts w:cs="Arial"/>
          <w:sz w:val="20"/>
        </w:rPr>
        <w:t>;</w:t>
      </w:r>
    </w:p>
    <w:p w:rsidR="007139B2" w:rsidRDefault="00EA24C4" w:rsidP="007139B2">
      <w:pPr>
        <w:pStyle w:val="PargrafodaLista"/>
        <w:numPr>
          <w:ilvl w:val="0"/>
          <w:numId w:val="35"/>
        </w:numPr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Conselheiro Soares Filho: Processo nº 017/16 [diligência] Denuncia do Sindicato dos Servidores Públicos Municipais de Miguel Alves (PI) sobre alteração da grade curricular do ensino fundamental.</w:t>
      </w:r>
    </w:p>
    <w:p w:rsidR="00C81B02" w:rsidRDefault="00C81B02" w:rsidP="00D31D52">
      <w:pPr>
        <w:ind w:left="-709"/>
        <w:jc w:val="both"/>
        <w:rPr>
          <w:rFonts w:cs="Arial"/>
          <w:b/>
          <w:sz w:val="20"/>
        </w:rPr>
      </w:pPr>
      <w:r w:rsidRPr="00D31D52">
        <w:rPr>
          <w:rFonts w:cs="Arial"/>
          <w:b/>
          <w:sz w:val="20"/>
        </w:rPr>
        <w:t>Autorização/Renovação de funcionamento (0</w:t>
      </w:r>
      <w:r w:rsidR="00BB552F">
        <w:rPr>
          <w:rFonts w:cs="Arial"/>
          <w:b/>
          <w:sz w:val="20"/>
        </w:rPr>
        <w:t>6</w:t>
      </w:r>
      <w:r w:rsidRPr="00D31D52">
        <w:rPr>
          <w:rFonts w:cs="Arial"/>
          <w:b/>
          <w:sz w:val="20"/>
        </w:rPr>
        <w:t>):</w:t>
      </w:r>
    </w:p>
    <w:p w:rsidR="00D31D52" w:rsidRDefault="00D31D52" w:rsidP="00D31D52">
      <w:pPr>
        <w:pStyle w:val="PargrafodaLista"/>
        <w:numPr>
          <w:ilvl w:val="0"/>
          <w:numId w:val="4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Soares Filho: Processos </w:t>
      </w:r>
      <w:proofErr w:type="spellStart"/>
      <w:r>
        <w:rPr>
          <w:rFonts w:cs="Arial"/>
          <w:sz w:val="20"/>
        </w:rPr>
        <w:t>nº</w:t>
      </w:r>
      <w:r w:rsidRPr="00D31D52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>052/16 e 053/16 da Prefeitura Municipal de Simões (PI) – renovação para educação infantil e ensino fundamental regular e na modalidade EJA e autorização para educação infantil; e solicitação de convalidação de estudos;</w:t>
      </w:r>
    </w:p>
    <w:p w:rsidR="00D31D52" w:rsidRDefault="00D31D52" w:rsidP="00D31D52">
      <w:pPr>
        <w:pStyle w:val="PargrafodaLista"/>
        <w:numPr>
          <w:ilvl w:val="0"/>
          <w:numId w:val="4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014/16 da prefeitura Municipal de Avelino Lopes (PI) – renovação para a educação infantil e ensino fundamental completo regular e modalidade EJA;</w:t>
      </w:r>
    </w:p>
    <w:p w:rsidR="00D31D52" w:rsidRDefault="008D17ED" w:rsidP="00D31D52">
      <w:pPr>
        <w:pStyle w:val="PargrafodaLista"/>
        <w:numPr>
          <w:ilvl w:val="0"/>
          <w:numId w:val="4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Helena Rosendo: Processo nº 045/16 do Educandário Sagrado Coração de Jesus, rede privada, São Miguel do Tapuio (PI) – renovação de autorização para o ensino fundamental completo regular;</w:t>
      </w:r>
    </w:p>
    <w:p w:rsidR="008D17ED" w:rsidRDefault="008D17ED" w:rsidP="00D31D52">
      <w:pPr>
        <w:pStyle w:val="PargrafodaLista"/>
        <w:numPr>
          <w:ilvl w:val="0"/>
          <w:numId w:val="4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</w:t>
      </w:r>
      <w:r w:rsidR="007A11FA">
        <w:rPr>
          <w:rFonts w:cs="Arial"/>
          <w:sz w:val="20"/>
        </w:rPr>
        <w:t xml:space="preserve">ia Xavier: Processo nº 048/16 da Escola </w:t>
      </w:r>
      <w:proofErr w:type="spellStart"/>
      <w:r w:rsidR="007A11FA">
        <w:rPr>
          <w:rFonts w:cs="Arial"/>
          <w:sz w:val="20"/>
        </w:rPr>
        <w:t>Babylândia</w:t>
      </w:r>
      <w:proofErr w:type="spellEnd"/>
      <w:r w:rsidR="007A11FA">
        <w:rPr>
          <w:rFonts w:cs="Arial"/>
          <w:sz w:val="20"/>
        </w:rPr>
        <w:t>, rede privada, Cocal (PI) – renovação de autorização para a educação infantil e ensino fundamental completo regular;</w:t>
      </w:r>
    </w:p>
    <w:p w:rsidR="007A11FA" w:rsidRDefault="007A11FA" w:rsidP="00D31D52">
      <w:pPr>
        <w:pStyle w:val="PargrafodaLista"/>
        <w:numPr>
          <w:ilvl w:val="0"/>
          <w:numId w:val="4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071/16 do Colégio Avanço, rede privada, Teresina (PI) – renovação de autorização para o ensino fundamental completo e ensino médio regular;</w:t>
      </w:r>
    </w:p>
    <w:p w:rsidR="00CD2245" w:rsidRPr="00F46F54" w:rsidRDefault="00CD2245" w:rsidP="00F46F54">
      <w:pPr>
        <w:pStyle w:val="PargrafodaLista"/>
        <w:numPr>
          <w:ilvl w:val="0"/>
          <w:numId w:val="4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Wellistony</w:t>
      </w:r>
      <w:proofErr w:type="spellEnd"/>
      <w:r>
        <w:rPr>
          <w:rFonts w:cs="Arial"/>
          <w:sz w:val="20"/>
        </w:rPr>
        <w:t xml:space="preserve">: Processo nº </w:t>
      </w:r>
      <w:proofErr w:type="gramStart"/>
      <w:r>
        <w:rPr>
          <w:rFonts w:cs="Arial"/>
          <w:sz w:val="20"/>
        </w:rPr>
        <w:t>051;</w:t>
      </w:r>
      <w:proofErr w:type="gramEnd"/>
      <w:r>
        <w:rPr>
          <w:rFonts w:cs="Arial"/>
          <w:sz w:val="20"/>
        </w:rPr>
        <w:t>16, rede privada, Itaueira (PI) – autorização de funcionamento para educação infantil e ensino fundamental completo regular;</w:t>
      </w:r>
    </w:p>
    <w:p w:rsidR="00060E67" w:rsidRDefault="00060E67" w:rsidP="00C81B02">
      <w:pPr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Outros (</w:t>
      </w:r>
      <w:r w:rsidR="006A045E">
        <w:rPr>
          <w:rFonts w:cs="Arial"/>
          <w:b/>
          <w:sz w:val="20"/>
        </w:rPr>
        <w:t>02</w:t>
      </w:r>
      <w:r>
        <w:rPr>
          <w:rFonts w:cs="Arial"/>
          <w:b/>
          <w:sz w:val="20"/>
        </w:rPr>
        <w:t xml:space="preserve">): </w:t>
      </w:r>
    </w:p>
    <w:p w:rsidR="00433DBC" w:rsidRPr="00060E67" w:rsidRDefault="00433DBC" w:rsidP="00433DBC">
      <w:pPr>
        <w:pStyle w:val="PargrafodaLista"/>
        <w:numPr>
          <w:ilvl w:val="0"/>
          <w:numId w:val="43"/>
        </w:numPr>
        <w:ind w:right="283"/>
        <w:jc w:val="both"/>
        <w:rPr>
          <w:rFonts w:cs="Arial"/>
          <w:color w:val="000000" w:themeColor="text1"/>
          <w:sz w:val="20"/>
        </w:rPr>
      </w:pPr>
      <w:r w:rsidRPr="00060E67">
        <w:rPr>
          <w:rFonts w:cs="Arial"/>
          <w:color w:val="000000" w:themeColor="text1"/>
          <w:sz w:val="20"/>
        </w:rPr>
        <w:t>Comissão de Educação Profissional (cons. Eliana): Proc. nº 0</w:t>
      </w:r>
      <w:r>
        <w:rPr>
          <w:rFonts w:cs="Arial"/>
          <w:color w:val="000000" w:themeColor="text1"/>
          <w:sz w:val="20"/>
        </w:rPr>
        <w:t>74</w:t>
      </w:r>
      <w:r w:rsidRPr="00060E67">
        <w:rPr>
          <w:rFonts w:cs="Arial"/>
          <w:color w:val="000000" w:themeColor="text1"/>
          <w:sz w:val="20"/>
        </w:rPr>
        <w:t xml:space="preserve">/16 do Colégio </w:t>
      </w:r>
      <w:r>
        <w:rPr>
          <w:rFonts w:cs="Arial"/>
          <w:color w:val="000000" w:themeColor="text1"/>
          <w:sz w:val="20"/>
        </w:rPr>
        <w:t xml:space="preserve">CIERP, </w:t>
      </w:r>
      <w:r w:rsidRPr="00060E67">
        <w:rPr>
          <w:rFonts w:cs="Arial"/>
          <w:color w:val="000000" w:themeColor="text1"/>
          <w:sz w:val="20"/>
        </w:rPr>
        <w:t>rede privada, Teresina (PI) –</w:t>
      </w:r>
      <w:r>
        <w:rPr>
          <w:rFonts w:cs="Arial"/>
          <w:color w:val="000000" w:themeColor="text1"/>
          <w:sz w:val="20"/>
        </w:rPr>
        <w:t xml:space="preserve"> </w:t>
      </w:r>
      <w:r w:rsidRPr="00060E67">
        <w:rPr>
          <w:rFonts w:cs="Arial"/>
          <w:color w:val="000000" w:themeColor="text1"/>
          <w:sz w:val="20"/>
        </w:rPr>
        <w:t>reconhecimento</w:t>
      </w:r>
      <w:r>
        <w:rPr>
          <w:rFonts w:cs="Arial"/>
          <w:color w:val="000000" w:themeColor="text1"/>
          <w:sz w:val="20"/>
        </w:rPr>
        <w:t xml:space="preserve"> do Curso Técnico em Enfermagem – para nomear Comissão de Verificação;</w:t>
      </w:r>
    </w:p>
    <w:p w:rsidR="00433DBC" w:rsidRPr="00EA24C4" w:rsidRDefault="00EA24C4" w:rsidP="00EA24C4">
      <w:pPr>
        <w:pStyle w:val="PargrafodaLista"/>
        <w:numPr>
          <w:ilvl w:val="0"/>
          <w:numId w:val="43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Cesar: Processo</w:t>
      </w:r>
      <w:r w:rsidR="00F46F54">
        <w:rPr>
          <w:rFonts w:cs="Arial"/>
          <w:sz w:val="20"/>
        </w:rPr>
        <w:t>s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nº</w:t>
      </w:r>
      <w:r w:rsidR="00F46F54" w:rsidRPr="00F46F54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177/2015 </w:t>
      </w:r>
      <w:r w:rsidR="00F46F54">
        <w:rPr>
          <w:rFonts w:cs="Arial"/>
          <w:sz w:val="20"/>
        </w:rPr>
        <w:t xml:space="preserve">e 208/15 </w:t>
      </w:r>
      <w:r w:rsidRPr="00795926">
        <w:rPr>
          <w:rFonts w:cs="Arial"/>
          <w:sz w:val="20"/>
        </w:rPr>
        <w:t xml:space="preserve">da Pref. de São João do Piauí (Unidade Escolar </w:t>
      </w:r>
      <w:proofErr w:type="spellStart"/>
      <w:r w:rsidRPr="00795926">
        <w:rPr>
          <w:rFonts w:cs="Arial"/>
          <w:sz w:val="20"/>
        </w:rPr>
        <w:t>Liberalina</w:t>
      </w:r>
      <w:proofErr w:type="spellEnd"/>
      <w:r w:rsidRPr="00795926">
        <w:rPr>
          <w:rFonts w:cs="Arial"/>
          <w:sz w:val="20"/>
        </w:rPr>
        <w:t xml:space="preserve"> Paes Landim), rede municipal, Paes Landim (PI), autorização de funcionamento do ensino fundame</w:t>
      </w:r>
      <w:r>
        <w:rPr>
          <w:rFonts w:cs="Arial"/>
          <w:sz w:val="20"/>
        </w:rPr>
        <w:t>ntal completo na modalidade EJA – devolvido à Secretaria Executiva pela equipe técnica por não cumprimento de diligência em tempo determinado.</w:t>
      </w:r>
    </w:p>
    <w:p w:rsidR="003F001A" w:rsidRPr="002B384C" w:rsidRDefault="003F001A" w:rsidP="003F001A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471670" w:rsidRPr="00471670" w:rsidRDefault="003F001A" w:rsidP="00AF2382">
      <w:pPr>
        <w:pStyle w:val="PargrafodaLista1"/>
        <w:ind w:left="-34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5E" w:rsidRDefault="006A045E">
      <w:r>
        <w:separator/>
      </w:r>
    </w:p>
  </w:endnote>
  <w:endnote w:type="continuationSeparator" w:id="0">
    <w:p w:rsidR="006A045E" w:rsidRDefault="006A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5E" w:rsidRDefault="006A045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045E" w:rsidRDefault="006A045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5E" w:rsidRDefault="006A045E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07D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A045E" w:rsidRDefault="006A045E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6A045E" w:rsidRDefault="006A045E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6A045E" w:rsidRDefault="006A045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5E" w:rsidRDefault="006A045E">
      <w:r>
        <w:separator/>
      </w:r>
    </w:p>
  </w:footnote>
  <w:footnote w:type="continuationSeparator" w:id="0">
    <w:p w:rsidR="006A045E" w:rsidRDefault="006A0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5E" w:rsidRDefault="006A045E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6A045E" w:rsidRDefault="006A045E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9117240" r:id="rId2"/>
      </w:object>
    </w:r>
  </w:p>
  <w:p w:rsidR="006A045E" w:rsidRPr="00AA608D" w:rsidRDefault="006A045E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6A045E" w:rsidRPr="00AA608D" w:rsidRDefault="006A045E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6A045E" w:rsidRPr="00AA608D" w:rsidRDefault="006A045E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10/03/2016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6A045E" w:rsidRDefault="006A045E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1528F0" wp14:editId="54D07593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5C3B61F1" wp14:editId="6D2936B6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EF20A8A"/>
    <w:multiLevelType w:val="hybridMultilevel"/>
    <w:tmpl w:val="F1FE4D88"/>
    <w:lvl w:ilvl="0" w:tplc="84B81B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90C1B7D"/>
    <w:multiLevelType w:val="hybridMultilevel"/>
    <w:tmpl w:val="11FE7B0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94C38A2"/>
    <w:multiLevelType w:val="hybridMultilevel"/>
    <w:tmpl w:val="D870FC68"/>
    <w:lvl w:ilvl="0" w:tplc="EDA69E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F566BC2"/>
    <w:multiLevelType w:val="hybridMultilevel"/>
    <w:tmpl w:val="7F461858"/>
    <w:lvl w:ilvl="0" w:tplc="2F867F3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1D21FE6"/>
    <w:multiLevelType w:val="hybridMultilevel"/>
    <w:tmpl w:val="6E96CB0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7494499"/>
    <w:multiLevelType w:val="hybridMultilevel"/>
    <w:tmpl w:val="253A9226"/>
    <w:lvl w:ilvl="0" w:tplc="F29AB16C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29B00BDE"/>
    <w:multiLevelType w:val="hybridMultilevel"/>
    <w:tmpl w:val="4CC829CE"/>
    <w:lvl w:ilvl="0" w:tplc="AE68673E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2F9B1763"/>
    <w:multiLevelType w:val="hybridMultilevel"/>
    <w:tmpl w:val="307E9A6A"/>
    <w:lvl w:ilvl="0" w:tplc="EDA69E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51A6F0A"/>
    <w:multiLevelType w:val="hybridMultilevel"/>
    <w:tmpl w:val="D4961048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79D3AE8"/>
    <w:multiLevelType w:val="hybridMultilevel"/>
    <w:tmpl w:val="67048784"/>
    <w:lvl w:ilvl="0" w:tplc="D31A14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8CF6A11"/>
    <w:multiLevelType w:val="hybridMultilevel"/>
    <w:tmpl w:val="7A024482"/>
    <w:lvl w:ilvl="0" w:tplc="B0FE911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B78730E"/>
    <w:multiLevelType w:val="hybridMultilevel"/>
    <w:tmpl w:val="D500E4C2"/>
    <w:lvl w:ilvl="0" w:tplc="65A274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6A34140B"/>
    <w:multiLevelType w:val="hybridMultilevel"/>
    <w:tmpl w:val="F464332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F184D84"/>
    <w:multiLevelType w:val="hybridMultilevel"/>
    <w:tmpl w:val="4F282752"/>
    <w:lvl w:ilvl="0" w:tplc="012EA672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74D26F27"/>
    <w:multiLevelType w:val="hybridMultilevel"/>
    <w:tmpl w:val="24729E04"/>
    <w:lvl w:ilvl="0" w:tplc="D1A078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33"/>
  </w:num>
  <w:num w:numId="5">
    <w:abstractNumId w:val="40"/>
  </w:num>
  <w:num w:numId="6">
    <w:abstractNumId w:val="41"/>
  </w:num>
  <w:num w:numId="7">
    <w:abstractNumId w:val="20"/>
  </w:num>
  <w:num w:numId="8">
    <w:abstractNumId w:val="39"/>
  </w:num>
  <w:num w:numId="9">
    <w:abstractNumId w:val="19"/>
  </w:num>
  <w:num w:numId="10">
    <w:abstractNumId w:val="1"/>
  </w:num>
  <w:num w:numId="11">
    <w:abstractNumId w:val="29"/>
  </w:num>
  <w:num w:numId="12">
    <w:abstractNumId w:val="10"/>
  </w:num>
  <w:num w:numId="13">
    <w:abstractNumId w:val="15"/>
  </w:num>
  <w:num w:numId="14">
    <w:abstractNumId w:val="28"/>
  </w:num>
  <w:num w:numId="15">
    <w:abstractNumId w:val="2"/>
  </w:num>
  <w:num w:numId="16">
    <w:abstractNumId w:val="30"/>
  </w:num>
  <w:num w:numId="17">
    <w:abstractNumId w:val="36"/>
  </w:num>
  <w:num w:numId="18">
    <w:abstractNumId w:val="23"/>
  </w:num>
  <w:num w:numId="19">
    <w:abstractNumId w:val="31"/>
  </w:num>
  <w:num w:numId="20">
    <w:abstractNumId w:val="38"/>
  </w:num>
  <w:num w:numId="21">
    <w:abstractNumId w:val="6"/>
  </w:num>
  <w:num w:numId="22">
    <w:abstractNumId w:val="7"/>
  </w:num>
  <w:num w:numId="23">
    <w:abstractNumId w:val="4"/>
  </w:num>
  <w:num w:numId="24">
    <w:abstractNumId w:val="26"/>
  </w:num>
  <w:num w:numId="25">
    <w:abstractNumId w:val="0"/>
  </w:num>
  <w:num w:numId="26">
    <w:abstractNumId w:val="22"/>
  </w:num>
  <w:num w:numId="27">
    <w:abstractNumId w:val="9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3"/>
  </w:num>
  <w:num w:numId="32">
    <w:abstractNumId w:val="24"/>
  </w:num>
  <w:num w:numId="33">
    <w:abstractNumId w:val="34"/>
  </w:num>
  <w:num w:numId="34">
    <w:abstractNumId w:val="5"/>
  </w:num>
  <w:num w:numId="35">
    <w:abstractNumId w:val="27"/>
  </w:num>
  <w:num w:numId="36">
    <w:abstractNumId w:val="18"/>
  </w:num>
  <w:num w:numId="37">
    <w:abstractNumId w:val="3"/>
  </w:num>
  <w:num w:numId="38">
    <w:abstractNumId w:val="12"/>
  </w:num>
  <w:num w:numId="39">
    <w:abstractNumId w:val="37"/>
  </w:num>
  <w:num w:numId="40">
    <w:abstractNumId w:val="14"/>
  </w:num>
  <w:num w:numId="41">
    <w:abstractNumId w:val="16"/>
  </w:num>
  <w:num w:numId="42">
    <w:abstractNumId w:val="8"/>
  </w:num>
  <w:num w:numId="43">
    <w:abstractNumId w:val="32"/>
  </w:num>
  <w:num w:numId="44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D21"/>
    <w:rsid w:val="00D33150"/>
    <w:rsid w:val="00D331CC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6934"/>
    <w:rsid w:val="00E972DF"/>
    <w:rsid w:val="00E975D0"/>
    <w:rsid w:val="00E97E68"/>
    <w:rsid w:val="00E97FFA"/>
    <w:rsid w:val="00EA03A9"/>
    <w:rsid w:val="00EA0657"/>
    <w:rsid w:val="00EA0CD5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E2BE-145D-4168-820F-D63B7A97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580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4010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13</cp:revision>
  <cp:lastPrinted>2016-03-10T15:08:00Z</cp:lastPrinted>
  <dcterms:created xsi:type="dcterms:W3CDTF">2016-03-09T12:07:00Z</dcterms:created>
  <dcterms:modified xsi:type="dcterms:W3CDTF">2016-03-10T15:14:00Z</dcterms:modified>
</cp:coreProperties>
</file>