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CF" w:rsidRDefault="00E61B5A" w:rsidP="00D12FC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1703AB">
        <w:rPr>
          <w:rFonts w:cs="Arial"/>
          <w:b/>
          <w:color w:val="000000" w:themeColor="text1"/>
          <w:sz w:val="20"/>
        </w:rPr>
        <w:t>COMUNICAÇÕES:</w:t>
      </w:r>
    </w:p>
    <w:p w:rsidR="00EC742B" w:rsidRDefault="004E1F78" w:rsidP="004114A6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Ofício Nº</w:t>
      </w:r>
      <w:r w:rsidR="00AD1477">
        <w:rPr>
          <w:rFonts w:cs="Arial"/>
          <w:color w:val="000000" w:themeColor="text1"/>
          <w:sz w:val="20"/>
        </w:rPr>
        <w:t xml:space="preserve"> 0547/2016-GAB/Reitoria</w:t>
      </w:r>
      <w:r>
        <w:rPr>
          <w:rFonts w:cs="Arial"/>
          <w:color w:val="000000" w:themeColor="text1"/>
          <w:sz w:val="20"/>
        </w:rPr>
        <w:t xml:space="preserve">, de </w:t>
      </w:r>
      <w:r w:rsidR="00AD1477">
        <w:rPr>
          <w:rFonts w:cs="Arial"/>
          <w:color w:val="000000" w:themeColor="text1"/>
          <w:sz w:val="20"/>
        </w:rPr>
        <w:t>Nouga Cardoso Batista, reitor das Universidade Estadual do Piauí – UESPI – convida para participar de reunião a ser realizada dia 29-06, às 14h30min., no Gabinete da Reitoria da referida IES. Protocolado no CEE/PI em 15</w:t>
      </w:r>
      <w:r w:rsidR="004F61A7" w:rsidRPr="004E1F78">
        <w:rPr>
          <w:rFonts w:cs="Arial"/>
          <w:color w:val="000000" w:themeColor="text1"/>
          <w:sz w:val="20"/>
        </w:rPr>
        <w:t>.0</w:t>
      </w:r>
      <w:r w:rsidR="00AD1477">
        <w:rPr>
          <w:rFonts w:cs="Arial"/>
          <w:color w:val="000000" w:themeColor="text1"/>
          <w:sz w:val="20"/>
        </w:rPr>
        <w:t>6</w:t>
      </w:r>
      <w:r w:rsidR="00FD1DF2" w:rsidRPr="004E1F78">
        <w:rPr>
          <w:rFonts w:cs="Arial"/>
          <w:color w:val="000000" w:themeColor="text1"/>
          <w:sz w:val="20"/>
        </w:rPr>
        <w:t>.2016.</w:t>
      </w:r>
    </w:p>
    <w:p w:rsidR="00572279" w:rsidRDefault="00572279" w:rsidP="00572279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OF.ALP – 1ª SEC. 189/2016, de Fernando Monteiro, 1º secretário da ALEPI, convida para participar da Sessão Solene do dia 22 de junho de 2016, no Plenário da ALEPI, às 10:00 horas, em homenagem aos 30 anos da Universidade Estadual do Piauí – UESPI. </w:t>
      </w:r>
      <w:r w:rsidRPr="00572279">
        <w:rPr>
          <w:rFonts w:cs="Arial"/>
          <w:color w:val="000000" w:themeColor="text1"/>
          <w:sz w:val="20"/>
        </w:rPr>
        <w:t>Protocolado no CEE/PI em 15.06.2016</w:t>
      </w:r>
      <w:r>
        <w:rPr>
          <w:rFonts w:cs="Arial"/>
          <w:color w:val="000000" w:themeColor="text1"/>
          <w:sz w:val="20"/>
        </w:rPr>
        <w:t>.</w:t>
      </w:r>
    </w:p>
    <w:p w:rsidR="00572279" w:rsidRPr="001B429E" w:rsidRDefault="00806E4A" w:rsidP="001B429E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Exemplar do livro “Um Problema de Gestão”, de Edivan Ferreira, adaptação da Dissertação de Mestrado, All Print Editora, São Paulo 2015. Protocolado no CEE/PI em 16</w:t>
      </w:r>
      <w:r w:rsidRPr="00806E4A">
        <w:rPr>
          <w:rFonts w:cs="Arial"/>
          <w:color w:val="000000" w:themeColor="text1"/>
          <w:sz w:val="20"/>
        </w:rPr>
        <w:t>.06.2016</w:t>
      </w:r>
      <w:r>
        <w:rPr>
          <w:rFonts w:cs="Arial"/>
          <w:color w:val="000000" w:themeColor="text1"/>
          <w:sz w:val="20"/>
        </w:rPr>
        <w:t xml:space="preserve">. </w:t>
      </w:r>
    </w:p>
    <w:p w:rsidR="00347243" w:rsidRPr="00580173" w:rsidRDefault="00AF2382" w:rsidP="006C736A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580173">
        <w:rPr>
          <w:rFonts w:cs="Arial"/>
          <w:b/>
          <w:bCs/>
          <w:color w:val="000000"/>
          <w:sz w:val="20"/>
        </w:rPr>
        <w:t>PROCESSOS A SEREM DISTRIBUÍDOS</w:t>
      </w:r>
    </w:p>
    <w:p w:rsidR="00B95773" w:rsidRDefault="00347243" w:rsidP="006C736A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1B429E">
        <w:rPr>
          <w:rFonts w:cs="Arial"/>
          <w:b/>
          <w:bCs/>
          <w:color w:val="000000"/>
          <w:sz w:val="20"/>
        </w:rPr>
        <w:t>torno de Diligência/Inspeção (12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7975D3" w:rsidRPr="007975D3" w:rsidRDefault="007975D3" w:rsidP="00963509">
      <w:pPr>
        <w:pStyle w:val="PargrafodaLista"/>
        <w:numPr>
          <w:ilvl w:val="0"/>
          <w:numId w:val="38"/>
        </w:numPr>
        <w:jc w:val="both"/>
        <w:rPr>
          <w:rFonts w:cs="Arial"/>
          <w:bCs/>
          <w:color w:val="000000"/>
          <w:sz w:val="20"/>
        </w:rPr>
      </w:pPr>
      <w:r w:rsidRPr="007975D3">
        <w:rPr>
          <w:rFonts w:cs="Arial"/>
          <w:bCs/>
          <w:color w:val="000000"/>
          <w:sz w:val="20"/>
        </w:rPr>
        <w:t>Conselheira Helena Rosendo: Processo nº</w:t>
      </w:r>
      <w:r w:rsidRPr="00761E09">
        <w:rPr>
          <w:rFonts w:cs="Arial"/>
          <w:bCs/>
          <w:color w:val="000000"/>
          <w:sz w:val="20"/>
          <w:vertAlign w:val="superscript"/>
        </w:rPr>
        <w:t>s</w:t>
      </w:r>
      <w:r w:rsidRPr="007975D3">
        <w:rPr>
          <w:rFonts w:cs="Arial"/>
          <w:bCs/>
          <w:color w:val="000000"/>
          <w:sz w:val="20"/>
        </w:rPr>
        <w:t xml:space="preserve"> 291/15 e 291/15 </w:t>
      </w:r>
      <w:r>
        <w:rPr>
          <w:rFonts w:cs="Arial"/>
          <w:bCs/>
          <w:color w:val="000000"/>
          <w:sz w:val="20"/>
        </w:rPr>
        <w:t xml:space="preserve">[inspeção] </w:t>
      </w:r>
      <w:r w:rsidRPr="007975D3">
        <w:rPr>
          <w:rFonts w:cs="Arial"/>
          <w:bCs/>
          <w:color w:val="000000"/>
          <w:sz w:val="20"/>
        </w:rPr>
        <w:t>da Prefeitura Municipal Lagoa do Sítio (PI) – renovação de autorização para a educação infantil e ensino fundamental completo regular e EJA;</w:t>
      </w:r>
    </w:p>
    <w:p w:rsidR="007975D3" w:rsidRDefault="007975D3" w:rsidP="00963509">
      <w:pPr>
        <w:pStyle w:val="PargrafodaLista"/>
        <w:numPr>
          <w:ilvl w:val="0"/>
          <w:numId w:val="38"/>
        </w:numPr>
        <w:jc w:val="both"/>
        <w:rPr>
          <w:rFonts w:cs="Arial"/>
          <w:bCs/>
          <w:color w:val="000000"/>
          <w:sz w:val="20"/>
        </w:rPr>
      </w:pPr>
      <w:r w:rsidRPr="007975D3">
        <w:rPr>
          <w:rFonts w:cs="Arial"/>
          <w:bCs/>
          <w:color w:val="000000"/>
          <w:sz w:val="20"/>
        </w:rPr>
        <w:t>Conselheira Helena Rosendo: Processos nº</w:t>
      </w:r>
      <w:r w:rsidRPr="00761E09">
        <w:rPr>
          <w:rFonts w:cs="Arial"/>
          <w:bCs/>
          <w:color w:val="000000"/>
          <w:sz w:val="20"/>
          <w:vertAlign w:val="superscript"/>
        </w:rPr>
        <w:t>s</w:t>
      </w:r>
      <w:r w:rsidRPr="007975D3">
        <w:rPr>
          <w:rFonts w:cs="Arial"/>
          <w:bCs/>
          <w:color w:val="000000"/>
          <w:sz w:val="20"/>
        </w:rPr>
        <w:t xml:space="preserve"> 124/16 e 125/16 </w:t>
      </w:r>
      <w:r>
        <w:rPr>
          <w:rFonts w:cs="Arial"/>
          <w:bCs/>
          <w:color w:val="000000"/>
          <w:sz w:val="20"/>
        </w:rPr>
        <w:t xml:space="preserve">[inspeção] </w:t>
      </w:r>
      <w:r w:rsidRPr="007975D3">
        <w:rPr>
          <w:rFonts w:cs="Arial"/>
          <w:bCs/>
          <w:color w:val="000000"/>
          <w:sz w:val="20"/>
        </w:rPr>
        <w:t>do Centro de Ensino Gardner, rede privada, Canto do Buriti (PI) - renovação de autorização para o ensino fundamental completo regular e convalidação de estudos, respectivamente;</w:t>
      </w:r>
    </w:p>
    <w:p w:rsidR="009A6CF8" w:rsidRPr="00761E09" w:rsidRDefault="009A6CF8" w:rsidP="00761E09">
      <w:pPr>
        <w:pStyle w:val="PargrafodaLista"/>
        <w:numPr>
          <w:ilvl w:val="0"/>
          <w:numId w:val="38"/>
        </w:numPr>
        <w:rPr>
          <w:rFonts w:cs="Arial"/>
          <w:bCs/>
          <w:color w:val="000000"/>
          <w:sz w:val="20"/>
        </w:rPr>
      </w:pPr>
      <w:r w:rsidRPr="009A6CF8">
        <w:rPr>
          <w:rFonts w:cs="Arial"/>
          <w:bCs/>
          <w:color w:val="000000"/>
          <w:sz w:val="20"/>
        </w:rPr>
        <w:t>Conselheira Helena Rosendo: Processos nº 237/15 [diligência</w:t>
      </w:r>
      <w:r>
        <w:rPr>
          <w:rFonts w:cs="Arial"/>
          <w:bCs/>
          <w:color w:val="000000"/>
          <w:sz w:val="20"/>
        </w:rPr>
        <w:t xml:space="preserve"> do parecer nº 071/16] </w:t>
      </w:r>
      <w:r w:rsidRPr="009A6CF8">
        <w:rPr>
          <w:rFonts w:cs="Arial"/>
          <w:bCs/>
          <w:color w:val="000000"/>
          <w:sz w:val="20"/>
        </w:rPr>
        <w:t>da Prefeitura municipal de Monsenhor Gil (PI), renovação de autorização para a educação infantil, ensino fundamental completo regular e EJA;</w:t>
      </w:r>
    </w:p>
    <w:p w:rsidR="007975D3" w:rsidRDefault="007975D3" w:rsidP="00963509">
      <w:pPr>
        <w:pStyle w:val="PargrafodaLista"/>
        <w:numPr>
          <w:ilvl w:val="0"/>
          <w:numId w:val="38"/>
        </w:numPr>
        <w:jc w:val="both"/>
        <w:rPr>
          <w:rFonts w:cs="Arial"/>
          <w:bCs/>
          <w:color w:val="000000"/>
          <w:sz w:val="20"/>
        </w:rPr>
      </w:pPr>
      <w:r w:rsidRPr="007975D3">
        <w:rPr>
          <w:rFonts w:cs="Arial"/>
          <w:bCs/>
          <w:color w:val="000000"/>
          <w:sz w:val="20"/>
        </w:rPr>
        <w:t xml:space="preserve">Conselheira Odeni de Jesus: Processo nº 127/2016 </w:t>
      </w:r>
      <w:r>
        <w:rPr>
          <w:rFonts w:cs="Arial"/>
          <w:bCs/>
          <w:color w:val="000000"/>
          <w:sz w:val="20"/>
        </w:rPr>
        <w:t xml:space="preserve">[inspeção] </w:t>
      </w:r>
      <w:r w:rsidRPr="007975D3">
        <w:rPr>
          <w:rFonts w:cs="Arial"/>
          <w:bCs/>
          <w:color w:val="000000"/>
          <w:sz w:val="20"/>
        </w:rPr>
        <w:t>do Educandário Nossa Senhora de Fátima, rede privada, Canto do Buriti (PI) – renovação de autorização para o ensino fundamental completo regular;</w:t>
      </w:r>
    </w:p>
    <w:p w:rsidR="00761E09" w:rsidRPr="00761E09" w:rsidRDefault="00761E09" w:rsidP="00761E09">
      <w:pPr>
        <w:pStyle w:val="PargrafodaLista"/>
        <w:numPr>
          <w:ilvl w:val="0"/>
          <w:numId w:val="38"/>
        </w:numPr>
        <w:rPr>
          <w:rFonts w:cs="Arial"/>
          <w:bCs/>
          <w:color w:val="000000"/>
          <w:sz w:val="20"/>
        </w:rPr>
      </w:pPr>
      <w:r w:rsidRPr="00761E09">
        <w:rPr>
          <w:rFonts w:cs="Arial"/>
          <w:bCs/>
          <w:color w:val="000000"/>
          <w:sz w:val="20"/>
        </w:rPr>
        <w:t>Conselheira Odeni de Jesus: Processo n° 184/2015 [</w:t>
      </w:r>
      <w:r>
        <w:rPr>
          <w:rFonts w:cs="Arial"/>
          <w:bCs/>
          <w:color w:val="000000"/>
          <w:sz w:val="20"/>
        </w:rPr>
        <w:t>diligência de parecer nº 007/15]</w:t>
      </w:r>
      <w:r w:rsidRPr="00761E09">
        <w:rPr>
          <w:rFonts w:cs="Arial"/>
          <w:bCs/>
          <w:color w:val="000000"/>
          <w:sz w:val="20"/>
        </w:rPr>
        <w:t xml:space="preserve"> do Colégio Industrial São Francisco de Assis, rede privada, Floriano (PI), renovação de autorização de funcionamento para Ensino Fundamental completo regular e Ensino Médio regular;</w:t>
      </w:r>
    </w:p>
    <w:p w:rsidR="00963509" w:rsidRDefault="00963509" w:rsidP="00761E09">
      <w:pPr>
        <w:pStyle w:val="PargrafodaLista"/>
        <w:numPr>
          <w:ilvl w:val="0"/>
          <w:numId w:val="38"/>
        </w:numPr>
        <w:jc w:val="both"/>
        <w:rPr>
          <w:rFonts w:cs="Arial"/>
          <w:bCs/>
          <w:color w:val="000000"/>
          <w:sz w:val="20"/>
        </w:rPr>
      </w:pPr>
      <w:r w:rsidRPr="00963509">
        <w:rPr>
          <w:rFonts w:cs="Arial"/>
          <w:bCs/>
          <w:color w:val="000000"/>
          <w:sz w:val="20"/>
        </w:rPr>
        <w:t>Conselheiro We</w:t>
      </w:r>
      <w:r w:rsidR="00761E09">
        <w:rPr>
          <w:rFonts w:cs="Arial"/>
          <w:bCs/>
          <w:color w:val="000000"/>
          <w:sz w:val="20"/>
        </w:rPr>
        <w:t>llistony Viana: Processo nº 041/</w:t>
      </w:r>
      <w:r w:rsidRPr="00963509">
        <w:rPr>
          <w:rFonts w:cs="Arial"/>
          <w:bCs/>
          <w:color w:val="000000"/>
          <w:sz w:val="20"/>
        </w:rPr>
        <w:t xml:space="preserve">16 e 042/16 </w:t>
      </w:r>
      <w:r>
        <w:rPr>
          <w:rFonts w:cs="Arial"/>
          <w:bCs/>
          <w:color w:val="000000"/>
          <w:sz w:val="20"/>
        </w:rPr>
        <w:t xml:space="preserve">[inspeção] </w:t>
      </w:r>
      <w:r w:rsidRPr="00963509">
        <w:rPr>
          <w:rFonts w:cs="Arial"/>
          <w:bCs/>
          <w:color w:val="000000"/>
          <w:sz w:val="20"/>
        </w:rPr>
        <w:t>da prefeitura Municipal de Canto do Buriti, (PI), autorização e renovação de autorização para educação infantil, ensino fundamental completo regular; renovação para o ensino fundamental completo modalidade EJA e convalidação de estudos;</w:t>
      </w:r>
    </w:p>
    <w:p w:rsidR="000E3D1B" w:rsidRPr="00761E09" w:rsidRDefault="000E3D1B" w:rsidP="00761E09">
      <w:pPr>
        <w:pStyle w:val="PargrafodaLista"/>
        <w:numPr>
          <w:ilvl w:val="0"/>
          <w:numId w:val="38"/>
        </w:numPr>
        <w:jc w:val="both"/>
        <w:rPr>
          <w:rFonts w:cs="Arial"/>
          <w:bCs/>
          <w:color w:val="000000"/>
          <w:sz w:val="20"/>
        </w:rPr>
      </w:pPr>
      <w:r w:rsidRPr="000E3D1B">
        <w:rPr>
          <w:rFonts w:cs="Arial"/>
          <w:bCs/>
          <w:color w:val="000000"/>
          <w:sz w:val="20"/>
        </w:rPr>
        <w:t>Conselheiro Wellistony Viana: Processos nºs 015/16 e 016/16 [</w:t>
      </w:r>
      <w:r>
        <w:rPr>
          <w:rFonts w:cs="Arial"/>
          <w:bCs/>
          <w:color w:val="000000"/>
          <w:sz w:val="20"/>
        </w:rPr>
        <w:t>inspeção</w:t>
      </w:r>
      <w:r w:rsidRPr="000E3D1B">
        <w:rPr>
          <w:rFonts w:cs="Arial"/>
          <w:bCs/>
          <w:color w:val="000000"/>
          <w:sz w:val="20"/>
        </w:rPr>
        <w:t>] das Escolas Municipais de Padre Marcos (PI) – renovação de autorização para Educação Infantil e Ensino Fundamental completo regular e EJA, convalidação de estudos referente a 2013, 2014 e 2015;</w:t>
      </w:r>
    </w:p>
    <w:p w:rsidR="00963509" w:rsidRDefault="00963509" w:rsidP="00963509">
      <w:pPr>
        <w:pStyle w:val="PargrafodaLista"/>
        <w:numPr>
          <w:ilvl w:val="0"/>
          <w:numId w:val="38"/>
        </w:numPr>
        <w:jc w:val="both"/>
        <w:rPr>
          <w:rFonts w:cs="Arial"/>
          <w:bCs/>
          <w:color w:val="000000"/>
          <w:sz w:val="20"/>
        </w:rPr>
      </w:pPr>
      <w:r w:rsidRPr="00963509">
        <w:rPr>
          <w:rFonts w:cs="Arial"/>
          <w:bCs/>
          <w:color w:val="000000"/>
          <w:sz w:val="20"/>
        </w:rPr>
        <w:t>Conselheiro Carlos Alberto: Processosnº</w:t>
      </w:r>
      <w:r w:rsidRPr="00963509">
        <w:rPr>
          <w:rFonts w:cs="Arial"/>
          <w:bCs/>
          <w:color w:val="000000"/>
          <w:sz w:val="20"/>
          <w:vertAlign w:val="superscript"/>
        </w:rPr>
        <w:t>s</w:t>
      </w:r>
      <w:r w:rsidRPr="00963509">
        <w:rPr>
          <w:rFonts w:cs="Arial"/>
          <w:bCs/>
          <w:color w:val="000000"/>
          <w:sz w:val="20"/>
        </w:rPr>
        <w:t xml:space="preserve"> 289/15 e 290/15 </w:t>
      </w:r>
      <w:r>
        <w:rPr>
          <w:rFonts w:cs="Arial"/>
          <w:bCs/>
          <w:color w:val="000000"/>
          <w:sz w:val="20"/>
        </w:rPr>
        <w:t xml:space="preserve">[inspeção] </w:t>
      </w:r>
      <w:r w:rsidRPr="00963509">
        <w:rPr>
          <w:rFonts w:cs="Arial"/>
          <w:bCs/>
          <w:color w:val="000000"/>
          <w:sz w:val="20"/>
        </w:rPr>
        <w:t>da Prefeitura Municipal de São João do Arraial (PI) – renovação de autorização para Educação Infantil, Ensino Fundamental completo, regular e EJA, e autorização para o Ensino Fundamental completo regular;</w:t>
      </w:r>
    </w:p>
    <w:p w:rsidR="00761E09" w:rsidRDefault="00761E09" w:rsidP="00761E09">
      <w:pPr>
        <w:pStyle w:val="PargrafodaLista"/>
        <w:numPr>
          <w:ilvl w:val="0"/>
          <w:numId w:val="38"/>
        </w:numPr>
        <w:rPr>
          <w:rFonts w:cs="Arial"/>
          <w:bCs/>
          <w:color w:val="000000"/>
          <w:sz w:val="20"/>
        </w:rPr>
      </w:pPr>
      <w:r w:rsidRPr="00761E09">
        <w:rPr>
          <w:rFonts w:cs="Arial"/>
          <w:bCs/>
          <w:color w:val="000000"/>
          <w:sz w:val="20"/>
        </w:rPr>
        <w:t xml:space="preserve">Conselheiro Danílio Cesar: Processo nº 131/2016 </w:t>
      </w:r>
      <w:r>
        <w:rPr>
          <w:rFonts w:cs="Arial"/>
          <w:bCs/>
          <w:color w:val="000000"/>
          <w:sz w:val="20"/>
        </w:rPr>
        <w:t xml:space="preserve">[inspeção] </w:t>
      </w:r>
      <w:r w:rsidRPr="00761E09">
        <w:rPr>
          <w:rFonts w:cs="Arial"/>
          <w:bCs/>
          <w:color w:val="000000"/>
          <w:sz w:val="20"/>
        </w:rPr>
        <w:t>da Escola Dom Bosco, rede privada, Teresina (PI) – renovação de autorização para o ensino fundamental completo regular e ensino médio regul</w:t>
      </w:r>
      <w:r w:rsidR="00572279">
        <w:rPr>
          <w:rFonts w:cs="Arial"/>
          <w:bCs/>
          <w:color w:val="000000"/>
          <w:sz w:val="20"/>
        </w:rPr>
        <w:t>ar, e mudança de sede da escola;</w:t>
      </w:r>
    </w:p>
    <w:p w:rsidR="00572279" w:rsidRPr="00572279" w:rsidRDefault="00572279" w:rsidP="00572279">
      <w:pPr>
        <w:pStyle w:val="PargrafodaLista"/>
        <w:numPr>
          <w:ilvl w:val="0"/>
          <w:numId w:val="38"/>
        </w:numPr>
        <w:rPr>
          <w:rFonts w:cs="Arial"/>
          <w:bCs/>
          <w:color w:val="000000"/>
          <w:sz w:val="20"/>
        </w:rPr>
      </w:pPr>
      <w:r w:rsidRPr="00572279">
        <w:rPr>
          <w:rFonts w:cs="Arial"/>
          <w:bCs/>
          <w:color w:val="000000"/>
          <w:sz w:val="20"/>
        </w:rPr>
        <w:t xml:space="preserve">Conselheira Gildete Milu: Processos nºs 120/16 e 121/16 </w:t>
      </w:r>
      <w:r>
        <w:rPr>
          <w:rFonts w:cs="Arial"/>
          <w:bCs/>
          <w:color w:val="000000"/>
          <w:sz w:val="20"/>
        </w:rPr>
        <w:t xml:space="preserve">[inspeção] </w:t>
      </w:r>
      <w:r w:rsidRPr="00572279">
        <w:rPr>
          <w:rFonts w:cs="Arial"/>
          <w:bCs/>
          <w:color w:val="000000"/>
          <w:sz w:val="20"/>
        </w:rPr>
        <w:t>da Unidade Escolar Antônio da Costa e Silva, rede privada, Amarante (PI) - renovação de autorização para educação infantil e ensino fundamental completo regular e convalidação de estudos, respectivamente;</w:t>
      </w:r>
    </w:p>
    <w:p w:rsidR="003149C3" w:rsidRDefault="003149C3" w:rsidP="003149C3">
      <w:pPr>
        <w:pStyle w:val="PargrafodaLista"/>
        <w:numPr>
          <w:ilvl w:val="0"/>
          <w:numId w:val="38"/>
        </w:numPr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Comissão de Educação Profissional (Eliana): Processo nº 174-A/15 e 174-B/15 [diligência de parecer nº 054/16] do CEPEP Escola Técnica, rede privada, Teresina (PI) - solicitação de reconhecimento do Curso Técnico em Mecânica;</w:t>
      </w:r>
    </w:p>
    <w:p w:rsidR="007975D3" w:rsidRPr="00761E09" w:rsidRDefault="003149C3" w:rsidP="00761E09">
      <w:pPr>
        <w:pStyle w:val="PargrafodaLista"/>
        <w:numPr>
          <w:ilvl w:val="0"/>
          <w:numId w:val="38"/>
        </w:numPr>
        <w:jc w:val="both"/>
        <w:rPr>
          <w:rFonts w:cs="Arial"/>
          <w:bCs/>
          <w:color w:val="000000"/>
          <w:sz w:val="20"/>
        </w:rPr>
      </w:pPr>
      <w:r w:rsidRPr="003149C3">
        <w:rPr>
          <w:rFonts w:cs="Arial"/>
          <w:bCs/>
          <w:color w:val="000000"/>
          <w:sz w:val="20"/>
        </w:rPr>
        <w:t xml:space="preserve">Comissão de Educação Profissional: (cons. Eliana): Processo nº280/15 </w:t>
      </w:r>
      <w:r>
        <w:rPr>
          <w:rFonts w:cs="Arial"/>
          <w:bCs/>
          <w:color w:val="000000"/>
          <w:sz w:val="20"/>
        </w:rPr>
        <w:t xml:space="preserve">[diligência do parecer nº 044/16] </w:t>
      </w:r>
      <w:r w:rsidRPr="003149C3">
        <w:rPr>
          <w:rFonts w:cs="Arial"/>
          <w:bCs/>
          <w:color w:val="000000"/>
          <w:sz w:val="20"/>
        </w:rPr>
        <w:t>do Instituto Ploitécnico de Profissões, rede privada, Teresina (PI) –</w:t>
      </w:r>
      <w:r w:rsidR="00761E09">
        <w:rPr>
          <w:rFonts w:cs="Arial"/>
          <w:bCs/>
          <w:color w:val="000000"/>
          <w:sz w:val="20"/>
        </w:rPr>
        <w:t xml:space="preserve"> Solicitação de mudança de sede.</w:t>
      </w:r>
    </w:p>
    <w:p w:rsidR="00C408BE" w:rsidRDefault="00E1477D" w:rsidP="009A24EA">
      <w:pPr>
        <w:ind w:left="-709"/>
        <w:jc w:val="both"/>
        <w:rPr>
          <w:rFonts w:cs="Arial"/>
          <w:b/>
          <w:sz w:val="20"/>
        </w:rPr>
      </w:pPr>
      <w:r w:rsidRPr="00E1477D">
        <w:rPr>
          <w:rFonts w:cs="Arial"/>
          <w:b/>
          <w:sz w:val="20"/>
        </w:rPr>
        <w:t>Autorizaçã</w:t>
      </w:r>
      <w:r w:rsidR="001B35A0">
        <w:rPr>
          <w:rFonts w:cs="Arial"/>
          <w:b/>
          <w:sz w:val="20"/>
        </w:rPr>
        <w:t xml:space="preserve">o/Renovação de funcionamento </w:t>
      </w:r>
      <w:r w:rsidR="00EC742B">
        <w:rPr>
          <w:rFonts w:cs="Arial"/>
          <w:b/>
          <w:sz w:val="20"/>
        </w:rPr>
        <w:t>(0</w:t>
      </w:r>
      <w:r w:rsidR="00781230">
        <w:rPr>
          <w:rFonts w:cs="Arial"/>
          <w:b/>
          <w:sz w:val="20"/>
        </w:rPr>
        <w:t>1</w:t>
      </w:r>
      <w:bookmarkStart w:id="0" w:name="_GoBack"/>
      <w:bookmarkEnd w:id="0"/>
      <w:r w:rsidRPr="00E1477D">
        <w:rPr>
          <w:rFonts w:cs="Arial"/>
          <w:b/>
          <w:sz w:val="20"/>
        </w:rPr>
        <w:t>):</w:t>
      </w:r>
    </w:p>
    <w:p w:rsidR="00963509" w:rsidRDefault="00963509" w:rsidP="00572279">
      <w:pPr>
        <w:pStyle w:val="PargrafodaLista"/>
        <w:numPr>
          <w:ilvl w:val="0"/>
          <w:numId w:val="39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Maria Xavier: Processo nº 133/2016 do Centro Educacional Magnólia Miranda – CEMM, rede privada, Floriano (PI) – renovação de autorização para o ensino fundamental completo regular;</w:t>
      </w:r>
    </w:p>
    <w:p w:rsidR="00E208CB" w:rsidRDefault="00E208CB" w:rsidP="00E208CB">
      <w:pPr>
        <w:ind w:left="-709"/>
        <w:jc w:val="both"/>
        <w:rPr>
          <w:rFonts w:cs="Arial"/>
          <w:b/>
          <w:sz w:val="20"/>
        </w:rPr>
      </w:pPr>
      <w:r w:rsidRPr="00E208CB">
        <w:rPr>
          <w:rFonts w:cs="Arial"/>
          <w:b/>
          <w:sz w:val="20"/>
        </w:rPr>
        <w:t>Outros (</w:t>
      </w:r>
      <w:r w:rsidR="001B429E">
        <w:rPr>
          <w:rFonts w:cs="Arial"/>
          <w:b/>
          <w:sz w:val="20"/>
        </w:rPr>
        <w:t>03</w:t>
      </w:r>
      <w:r w:rsidRPr="00E208CB">
        <w:rPr>
          <w:rFonts w:cs="Arial"/>
          <w:b/>
          <w:sz w:val="20"/>
        </w:rPr>
        <w:t>):</w:t>
      </w:r>
    </w:p>
    <w:p w:rsidR="003149C3" w:rsidRDefault="003149C3" w:rsidP="00572279">
      <w:pPr>
        <w:pStyle w:val="PargrafodaLista"/>
        <w:numPr>
          <w:ilvl w:val="0"/>
          <w:numId w:val="4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Margareth Santos: Processo nº 150/2016 de Jurema Pinheiro Benvindo Barjud, denúncia contra o colégio sagrado Coração de Jesus, rede privada, Teresina (P</w:t>
      </w:r>
      <w:r w:rsidR="00572279">
        <w:rPr>
          <w:rFonts w:cs="Arial"/>
          <w:sz w:val="20"/>
        </w:rPr>
        <w:t>I), pelas razões que especifica;</w:t>
      </w:r>
    </w:p>
    <w:p w:rsidR="003149C3" w:rsidRDefault="00572279" w:rsidP="00572279">
      <w:pPr>
        <w:pStyle w:val="PargrafodaLista"/>
        <w:numPr>
          <w:ilvl w:val="0"/>
          <w:numId w:val="4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Fonseca Neto: Processo nº 149/2016 do Instituto Educacional Tito Marque, rede privada, Demerval Lobão (PI) – reconsideração da Resolução CEE/PI nº 106/2016;</w:t>
      </w:r>
    </w:p>
    <w:p w:rsidR="00572279" w:rsidRPr="001B429E" w:rsidRDefault="00572279" w:rsidP="001B429E">
      <w:pPr>
        <w:pStyle w:val="PargrafodaLista"/>
        <w:numPr>
          <w:ilvl w:val="0"/>
          <w:numId w:val="40"/>
        </w:numPr>
        <w:jc w:val="both"/>
        <w:rPr>
          <w:rFonts w:cs="Arial"/>
          <w:sz w:val="20"/>
        </w:rPr>
      </w:pPr>
      <w:r w:rsidRPr="00572279">
        <w:rPr>
          <w:rFonts w:cs="Arial"/>
          <w:sz w:val="20"/>
        </w:rPr>
        <w:lastRenderedPageBreak/>
        <w:t>Comissão de Educação Profissio</w:t>
      </w:r>
      <w:r>
        <w:rPr>
          <w:rFonts w:cs="Arial"/>
          <w:sz w:val="20"/>
        </w:rPr>
        <w:t>nal (cons. Eliana): Proc. nº 0115/16 d Escola Técnica Ensinus</w:t>
      </w:r>
      <w:r w:rsidRPr="00572279">
        <w:rPr>
          <w:rFonts w:cs="Arial"/>
          <w:sz w:val="20"/>
        </w:rPr>
        <w:t xml:space="preserve">, rede privada, </w:t>
      </w:r>
      <w:r>
        <w:rPr>
          <w:rFonts w:cs="Arial"/>
          <w:sz w:val="20"/>
        </w:rPr>
        <w:t xml:space="preserve">Àgua Branca </w:t>
      </w:r>
      <w:r w:rsidRPr="00572279">
        <w:rPr>
          <w:rFonts w:cs="Arial"/>
          <w:sz w:val="20"/>
        </w:rPr>
        <w:t xml:space="preserve">(PI) – Relatório da Comissão de verificação para reconhecimento do Curso Técnico em Enfermagem. </w:t>
      </w:r>
    </w:p>
    <w:p w:rsidR="003F001A" w:rsidRDefault="003F001A" w:rsidP="003F001A">
      <w:pPr>
        <w:ind w:left="-709" w:right="283"/>
        <w:jc w:val="both"/>
        <w:rPr>
          <w:rFonts w:cs="Arial"/>
          <w:b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sectPr w:rsidR="003F001A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C3" w:rsidRDefault="003149C3">
      <w:r>
        <w:separator/>
      </w:r>
    </w:p>
  </w:endnote>
  <w:endnote w:type="continuationSeparator" w:id="0">
    <w:p w:rsidR="003149C3" w:rsidRDefault="0031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C3" w:rsidRDefault="003149C3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49C3" w:rsidRDefault="003149C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C3" w:rsidRDefault="003149C3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123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149C3" w:rsidRDefault="003149C3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3149C3" w:rsidRDefault="003149C3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149C3" w:rsidRDefault="003149C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C3" w:rsidRDefault="003149C3">
      <w:r>
        <w:separator/>
      </w:r>
    </w:p>
  </w:footnote>
  <w:footnote w:type="continuationSeparator" w:id="0">
    <w:p w:rsidR="003149C3" w:rsidRDefault="0031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C3" w:rsidRDefault="003149C3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149C3" w:rsidRDefault="003149C3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27582781" r:id="rId2"/>
      </w:object>
    </w:r>
  </w:p>
  <w:p w:rsidR="003149C3" w:rsidRPr="00AA608D" w:rsidRDefault="003149C3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149C3" w:rsidRPr="00AA608D" w:rsidRDefault="003149C3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149C3" w:rsidRPr="00AA608D" w:rsidRDefault="003149C3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16/06/2016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3149C3" w:rsidRDefault="003149C3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DEAD3D4" wp14:editId="54CD2D6D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5E549E64" wp14:editId="6F4D3C77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4DF"/>
    <w:multiLevelType w:val="hybridMultilevel"/>
    <w:tmpl w:val="620E3A90"/>
    <w:lvl w:ilvl="0" w:tplc="B15A3E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3BA1BB8"/>
    <w:multiLevelType w:val="hybridMultilevel"/>
    <w:tmpl w:val="6A8A9C24"/>
    <w:lvl w:ilvl="0" w:tplc="C65A07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AA91A44"/>
    <w:multiLevelType w:val="hybridMultilevel"/>
    <w:tmpl w:val="E3FE3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0F06CC8"/>
    <w:multiLevelType w:val="hybridMultilevel"/>
    <w:tmpl w:val="A7C24A9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3C64161"/>
    <w:multiLevelType w:val="hybridMultilevel"/>
    <w:tmpl w:val="BA20143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6F32CC7"/>
    <w:multiLevelType w:val="hybridMultilevel"/>
    <w:tmpl w:val="8AC29EAC"/>
    <w:lvl w:ilvl="0" w:tplc="46BE5A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F8F605F"/>
    <w:multiLevelType w:val="hybridMultilevel"/>
    <w:tmpl w:val="5F243B9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11A23E8"/>
    <w:multiLevelType w:val="hybridMultilevel"/>
    <w:tmpl w:val="98381D0A"/>
    <w:lvl w:ilvl="0" w:tplc="D2D01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2206022"/>
    <w:multiLevelType w:val="hybridMultilevel"/>
    <w:tmpl w:val="BDAE3500"/>
    <w:lvl w:ilvl="0" w:tplc="28D27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3285DC2"/>
    <w:multiLevelType w:val="hybridMultilevel"/>
    <w:tmpl w:val="1488F28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7650EC3"/>
    <w:multiLevelType w:val="hybridMultilevel"/>
    <w:tmpl w:val="CDBC391A"/>
    <w:lvl w:ilvl="0" w:tplc="4B2EBA8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79D5D5F"/>
    <w:multiLevelType w:val="hybridMultilevel"/>
    <w:tmpl w:val="0F882A62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38A7AEF"/>
    <w:multiLevelType w:val="hybridMultilevel"/>
    <w:tmpl w:val="093A3C7E"/>
    <w:lvl w:ilvl="0" w:tplc="96B043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4333F77"/>
    <w:multiLevelType w:val="hybridMultilevel"/>
    <w:tmpl w:val="ACE42D90"/>
    <w:lvl w:ilvl="0" w:tplc="B89A95A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8514BE5"/>
    <w:multiLevelType w:val="hybridMultilevel"/>
    <w:tmpl w:val="35E04EA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D2A3E2A"/>
    <w:multiLevelType w:val="hybridMultilevel"/>
    <w:tmpl w:val="D5140060"/>
    <w:lvl w:ilvl="0" w:tplc="365E2A0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EB31E33"/>
    <w:multiLevelType w:val="hybridMultilevel"/>
    <w:tmpl w:val="C6A6895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5AE5E27"/>
    <w:multiLevelType w:val="hybridMultilevel"/>
    <w:tmpl w:val="5470A4EC"/>
    <w:lvl w:ilvl="0" w:tplc="BD9487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BFC3EF6"/>
    <w:multiLevelType w:val="hybridMultilevel"/>
    <w:tmpl w:val="D3503426"/>
    <w:lvl w:ilvl="0" w:tplc="F7C012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518A5680"/>
    <w:multiLevelType w:val="hybridMultilevel"/>
    <w:tmpl w:val="D8D0518A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5BA8100B"/>
    <w:multiLevelType w:val="hybridMultilevel"/>
    <w:tmpl w:val="38EE6F62"/>
    <w:lvl w:ilvl="0" w:tplc="C09220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613A42E4"/>
    <w:multiLevelType w:val="hybridMultilevel"/>
    <w:tmpl w:val="CF4E67CA"/>
    <w:lvl w:ilvl="0" w:tplc="8D1A8A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6A13174D"/>
    <w:multiLevelType w:val="hybridMultilevel"/>
    <w:tmpl w:val="0B26037C"/>
    <w:lvl w:ilvl="0" w:tplc="A3FA57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6A34140B"/>
    <w:multiLevelType w:val="hybridMultilevel"/>
    <w:tmpl w:val="F4643324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6B073C66"/>
    <w:multiLevelType w:val="hybridMultilevel"/>
    <w:tmpl w:val="5C78E61A"/>
    <w:lvl w:ilvl="0" w:tplc="D2C8EF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6D12225E"/>
    <w:multiLevelType w:val="hybridMultilevel"/>
    <w:tmpl w:val="F59E629A"/>
    <w:lvl w:ilvl="0" w:tplc="ADFC12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6D576ABB"/>
    <w:multiLevelType w:val="hybridMultilevel"/>
    <w:tmpl w:val="2C04077C"/>
    <w:lvl w:ilvl="0" w:tplc="AC20F9F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FBE0B73"/>
    <w:multiLevelType w:val="hybridMultilevel"/>
    <w:tmpl w:val="4AFC1C50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76F90D90"/>
    <w:multiLevelType w:val="hybridMultilevel"/>
    <w:tmpl w:val="F2985082"/>
    <w:lvl w:ilvl="0" w:tplc="7F08B4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78F64B68"/>
    <w:multiLevelType w:val="hybridMultilevel"/>
    <w:tmpl w:val="5C54793E"/>
    <w:lvl w:ilvl="0" w:tplc="D3C013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C3F6329"/>
    <w:multiLevelType w:val="hybridMultilevel"/>
    <w:tmpl w:val="31366B96"/>
    <w:lvl w:ilvl="0" w:tplc="3FB6A088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4"/>
  </w:num>
  <w:num w:numId="2">
    <w:abstractNumId w:val="6"/>
  </w:num>
  <w:num w:numId="3">
    <w:abstractNumId w:val="4"/>
  </w:num>
  <w:num w:numId="4">
    <w:abstractNumId w:val="34"/>
  </w:num>
  <w:num w:numId="5">
    <w:abstractNumId w:val="15"/>
  </w:num>
  <w:num w:numId="6">
    <w:abstractNumId w:val="17"/>
  </w:num>
  <w:num w:numId="7">
    <w:abstractNumId w:val="2"/>
  </w:num>
  <w:num w:numId="8">
    <w:abstractNumId w:val="11"/>
  </w:num>
  <w:num w:numId="9">
    <w:abstractNumId w:val="23"/>
  </w:num>
  <w:num w:numId="10">
    <w:abstractNumId w:val="5"/>
  </w:num>
  <w:num w:numId="11">
    <w:abstractNumId w:val="26"/>
  </w:num>
  <w:num w:numId="12">
    <w:abstractNumId w:val="20"/>
  </w:num>
  <w:num w:numId="13">
    <w:abstractNumId w:val="35"/>
  </w:num>
  <w:num w:numId="14">
    <w:abstractNumId w:val="38"/>
  </w:num>
  <w:num w:numId="15">
    <w:abstractNumId w:val="8"/>
  </w:num>
  <w:num w:numId="16">
    <w:abstractNumId w:val="3"/>
  </w:num>
  <w:num w:numId="17">
    <w:abstractNumId w:val="28"/>
  </w:num>
  <w:num w:numId="18">
    <w:abstractNumId w:val="13"/>
  </w:num>
  <w:num w:numId="19">
    <w:abstractNumId w:val="12"/>
  </w:num>
  <w:num w:numId="20">
    <w:abstractNumId w:val="30"/>
  </w:num>
  <w:num w:numId="21">
    <w:abstractNumId w:val="33"/>
  </w:num>
  <w:num w:numId="22">
    <w:abstractNumId w:val="18"/>
  </w:num>
  <w:num w:numId="23">
    <w:abstractNumId w:val="14"/>
  </w:num>
  <w:num w:numId="24">
    <w:abstractNumId w:val="21"/>
  </w:num>
  <w:num w:numId="25">
    <w:abstractNumId w:val="27"/>
  </w:num>
  <w:num w:numId="26">
    <w:abstractNumId w:val="1"/>
  </w:num>
  <w:num w:numId="27">
    <w:abstractNumId w:val="9"/>
  </w:num>
  <w:num w:numId="28">
    <w:abstractNumId w:val="22"/>
  </w:num>
  <w:num w:numId="29">
    <w:abstractNumId w:val="37"/>
  </w:num>
  <w:num w:numId="30">
    <w:abstractNumId w:val="0"/>
  </w:num>
  <w:num w:numId="31">
    <w:abstractNumId w:val="29"/>
  </w:num>
  <w:num w:numId="32">
    <w:abstractNumId w:val="39"/>
  </w:num>
  <w:num w:numId="33">
    <w:abstractNumId w:val="16"/>
  </w:num>
  <w:num w:numId="34">
    <w:abstractNumId w:val="31"/>
  </w:num>
  <w:num w:numId="35">
    <w:abstractNumId w:val="25"/>
  </w:num>
  <w:num w:numId="36">
    <w:abstractNumId w:val="32"/>
  </w:num>
  <w:num w:numId="37">
    <w:abstractNumId w:val="7"/>
  </w:num>
  <w:num w:numId="38">
    <w:abstractNumId w:val="19"/>
  </w:num>
  <w:num w:numId="39">
    <w:abstractNumId w:val="36"/>
  </w:num>
  <w:num w:numId="4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AB4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69EB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B6A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6F1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A66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3D1B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4D2A"/>
    <w:rsid w:val="00105145"/>
    <w:rsid w:val="001053BC"/>
    <w:rsid w:val="00105436"/>
    <w:rsid w:val="00105650"/>
    <w:rsid w:val="001056FD"/>
    <w:rsid w:val="001060DA"/>
    <w:rsid w:val="0010690B"/>
    <w:rsid w:val="001069E3"/>
    <w:rsid w:val="00106D89"/>
    <w:rsid w:val="00107155"/>
    <w:rsid w:val="001075B6"/>
    <w:rsid w:val="00107938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3977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0C9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88B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4FB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4FBC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97D3A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35A0"/>
    <w:rsid w:val="001B429E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6AB"/>
    <w:rsid w:val="001F07B3"/>
    <w:rsid w:val="001F0B42"/>
    <w:rsid w:val="001F0E73"/>
    <w:rsid w:val="001F1C9B"/>
    <w:rsid w:val="001F1E37"/>
    <w:rsid w:val="001F1EBA"/>
    <w:rsid w:val="001F2437"/>
    <w:rsid w:val="001F2A95"/>
    <w:rsid w:val="001F2B5B"/>
    <w:rsid w:val="001F3346"/>
    <w:rsid w:val="001F3695"/>
    <w:rsid w:val="001F39C8"/>
    <w:rsid w:val="001F4461"/>
    <w:rsid w:val="001F5113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658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903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C7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CCD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32"/>
    <w:rsid w:val="002B5B45"/>
    <w:rsid w:val="002B5CC1"/>
    <w:rsid w:val="002B6364"/>
    <w:rsid w:val="002B6491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524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1DB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9C3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1F4F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A2B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BE4"/>
    <w:rsid w:val="00374F7D"/>
    <w:rsid w:val="003753E3"/>
    <w:rsid w:val="0037545A"/>
    <w:rsid w:val="00375AB1"/>
    <w:rsid w:val="00375BD5"/>
    <w:rsid w:val="00375D48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7C9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729"/>
    <w:rsid w:val="003F3AFE"/>
    <w:rsid w:val="003F3DBF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4A6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4FC7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710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3F3F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706"/>
    <w:rsid w:val="00470EF6"/>
    <w:rsid w:val="00471407"/>
    <w:rsid w:val="0047149F"/>
    <w:rsid w:val="004715C5"/>
    <w:rsid w:val="00471670"/>
    <w:rsid w:val="00472354"/>
    <w:rsid w:val="00472401"/>
    <w:rsid w:val="004725BD"/>
    <w:rsid w:val="004726A7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29C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99D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82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E3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BC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5B9F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1F78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1A7"/>
    <w:rsid w:val="004F6219"/>
    <w:rsid w:val="004F62A0"/>
    <w:rsid w:val="004F6F13"/>
    <w:rsid w:val="004F7846"/>
    <w:rsid w:val="004F7A06"/>
    <w:rsid w:val="004F7C02"/>
    <w:rsid w:val="005000AE"/>
    <w:rsid w:val="005001D5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3EA4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279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A35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5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1DA6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85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4F8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4B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A96"/>
    <w:rsid w:val="00635EC7"/>
    <w:rsid w:val="00635FCD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C40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DB9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0FEF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27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B94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2D5"/>
    <w:rsid w:val="006C4A0D"/>
    <w:rsid w:val="006C4B47"/>
    <w:rsid w:val="006C57E7"/>
    <w:rsid w:val="006C57F1"/>
    <w:rsid w:val="006C62E9"/>
    <w:rsid w:val="006C6507"/>
    <w:rsid w:val="006C6CBF"/>
    <w:rsid w:val="006C736A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6E4E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06A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602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4A2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1E09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230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5D3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6E4A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06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AF5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1D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34A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945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101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BEA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509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0C1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4EA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CF8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1FF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058"/>
    <w:rsid w:val="009C0102"/>
    <w:rsid w:val="009C03A6"/>
    <w:rsid w:val="009C0534"/>
    <w:rsid w:val="009C1228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88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77F20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923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74E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56D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477"/>
    <w:rsid w:val="00AD15FC"/>
    <w:rsid w:val="00AD1903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8B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472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746"/>
    <w:rsid w:val="00B25D95"/>
    <w:rsid w:val="00B25DA7"/>
    <w:rsid w:val="00B25DC9"/>
    <w:rsid w:val="00B26882"/>
    <w:rsid w:val="00B268B6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504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77F26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DDA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764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233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2BCD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70E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6D4"/>
    <w:rsid w:val="00C408BE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A56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22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364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A7BCB"/>
    <w:rsid w:val="00CB06C6"/>
    <w:rsid w:val="00CB0780"/>
    <w:rsid w:val="00CB08A8"/>
    <w:rsid w:val="00CB0900"/>
    <w:rsid w:val="00CB0E71"/>
    <w:rsid w:val="00CB18B7"/>
    <w:rsid w:val="00CB2699"/>
    <w:rsid w:val="00CB2A4C"/>
    <w:rsid w:val="00CB33FE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6DD3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B7C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2FCF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C63"/>
    <w:rsid w:val="00D32D21"/>
    <w:rsid w:val="00D33150"/>
    <w:rsid w:val="00D331CC"/>
    <w:rsid w:val="00D332DA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016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9E5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73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A75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857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4C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5AE"/>
    <w:rsid w:val="00DD268C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D9F"/>
    <w:rsid w:val="00DD7FBC"/>
    <w:rsid w:val="00DE007A"/>
    <w:rsid w:val="00DE025E"/>
    <w:rsid w:val="00DE0DE4"/>
    <w:rsid w:val="00DE0FA0"/>
    <w:rsid w:val="00DE12FA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3FC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387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2E5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477D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8CB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BFA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B7E"/>
    <w:rsid w:val="00E46C30"/>
    <w:rsid w:val="00E47492"/>
    <w:rsid w:val="00E475E2"/>
    <w:rsid w:val="00E479C2"/>
    <w:rsid w:val="00E47A69"/>
    <w:rsid w:val="00E47B41"/>
    <w:rsid w:val="00E501FE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92D"/>
    <w:rsid w:val="00E54AEB"/>
    <w:rsid w:val="00E54C35"/>
    <w:rsid w:val="00E555E5"/>
    <w:rsid w:val="00E55757"/>
    <w:rsid w:val="00E55831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743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A94"/>
    <w:rsid w:val="00E95E1F"/>
    <w:rsid w:val="00E961DA"/>
    <w:rsid w:val="00E96934"/>
    <w:rsid w:val="00E972DF"/>
    <w:rsid w:val="00E975D0"/>
    <w:rsid w:val="00E97A2E"/>
    <w:rsid w:val="00E97E68"/>
    <w:rsid w:val="00E97FFA"/>
    <w:rsid w:val="00EA03A9"/>
    <w:rsid w:val="00EA0657"/>
    <w:rsid w:val="00EA0CD5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50C"/>
    <w:rsid w:val="00EC0BEB"/>
    <w:rsid w:val="00EC0D79"/>
    <w:rsid w:val="00EC0F3F"/>
    <w:rsid w:val="00EC1473"/>
    <w:rsid w:val="00EC1970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42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2D09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993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0FA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6C0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3F5E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D70"/>
    <w:rsid w:val="00FD0629"/>
    <w:rsid w:val="00FD0770"/>
    <w:rsid w:val="00FD077F"/>
    <w:rsid w:val="00FD07BF"/>
    <w:rsid w:val="00FD0931"/>
    <w:rsid w:val="00FD1DF2"/>
    <w:rsid w:val="00FD1FE3"/>
    <w:rsid w:val="00FD214D"/>
    <w:rsid w:val="00FD2246"/>
    <w:rsid w:val="00FD270C"/>
    <w:rsid w:val="00FD29AD"/>
    <w:rsid w:val="00FD29EC"/>
    <w:rsid w:val="00FD2A06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B0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E7FE8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5FEC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E3BD-F9D4-4D10-B22A-CF38A046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664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4587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11</cp:revision>
  <cp:lastPrinted>2016-06-16T14:39:00Z</cp:lastPrinted>
  <dcterms:created xsi:type="dcterms:W3CDTF">2016-06-15T15:39:00Z</dcterms:created>
  <dcterms:modified xsi:type="dcterms:W3CDTF">2016-06-16T14:47:00Z</dcterms:modified>
</cp:coreProperties>
</file>