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27EAF" w:rsidRPr="003C6437" w:rsidRDefault="00027EAF" w:rsidP="0068509F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8C542D">
        <w:rPr>
          <w:rFonts w:cs="Arial"/>
          <w:b/>
          <w:sz w:val="20"/>
        </w:rPr>
        <w:t xml:space="preserve">- </w:t>
      </w:r>
      <w:r w:rsidRPr="003C6437">
        <w:rPr>
          <w:rFonts w:cs="Arial"/>
          <w:b/>
          <w:sz w:val="20"/>
        </w:rPr>
        <w:t>LEITURA, ANÁLISE E VOTAÇÃO DA ATA DA</w:t>
      </w:r>
      <w:r w:rsidR="00FA1554" w:rsidRPr="003C6437">
        <w:rPr>
          <w:rFonts w:cs="Arial"/>
          <w:b/>
          <w:sz w:val="20"/>
        </w:rPr>
        <w:t xml:space="preserve"> SESS</w:t>
      </w:r>
      <w:r w:rsidR="00123C92" w:rsidRPr="003C6437">
        <w:rPr>
          <w:rFonts w:cs="Arial"/>
          <w:b/>
          <w:sz w:val="20"/>
        </w:rPr>
        <w:t>ÃO</w:t>
      </w:r>
      <w:r w:rsidRPr="003C6437">
        <w:rPr>
          <w:rFonts w:cs="Arial"/>
          <w:b/>
          <w:sz w:val="20"/>
        </w:rPr>
        <w:t>PLENÁRIA DO DIA</w:t>
      </w:r>
      <w:r w:rsidR="001E0BD0" w:rsidRPr="003C6437">
        <w:rPr>
          <w:rFonts w:cs="Arial"/>
          <w:b/>
          <w:sz w:val="20"/>
        </w:rPr>
        <w:t xml:space="preserve"> </w:t>
      </w:r>
      <w:r w:rsidR="003C6437" w:rsidRPr="003C6437">
        <w:rPr>
          <w:rFonts w:cs="Arial"/>
          <w:b/>
          <w:sz w:val="20"/>
        </w:rPr>
        <w:t>ONZE</w:t>
      </w:r>
      <w:r w:rsidR="006C1210" w:rsidRPr="003C6437">
        <w:rPr>
          <w:rFonts w:cs="Arial"/>
          <w:b/>
          <w:sz w:val="20"/>
        </w:rPr>
        <w:t xml:space="preserve"> DE MAIO</w:t>
      </w:r>
      <w:r w:rsidRPr="003C6437">
        <w:rPr>
          <w:rFonts w:cs="Arial"/>
          <w:b/>
          <w:sz w:val="20"/>
        </w:rPr>
        <w:t xml:space="preserve"> 2017.</w:t>
      </w:r>
      <w:bookmarkStart w:id="0" w:name="_GoBack"/>
      <w:bookmarkEnd w:id="0"/>
    </w:p>
    <w:p w:rsidR="00661CF6" w:rsidRPr="000858F8" w:rsidRDefault="00661CF6" w:rsidP="00661CF6">
      <w:pPr>
        <w:pStyle w:val="PargrafodaLista1"/>
        <w:jc w:val="both"/>
        <w:rPr>
          <w:rFonts w:cs="Arial"/>
          <w:color w:val="FF0000"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202612" w:rsidRDefault="00B2556D" w:rsidP="00D87FED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Revista LD – Linha Direta Educação por Escrito. Edição 227, Ano 20, fevereiro 2017</w:t>
      </w:r>
      <w:r w:rsidR="00202612">
        <w:rPr>
          <w:rFonts w:cs="Arial"/>
          <w:sz w:val="20"/>
        </w:rPr>
        <w:t>.</w:t>
      </w:r>
      <w:r w:rsidR="00A15256">
        <w:rPr>
          <w:rFonts w:cs="Arial"/>
          <w:sz w:val="20"/>
        </w:rPr>
        <w:t xml:space="preserve"> </w:t>
      </w:r>
      <w:r w:rsidR="00202612"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13</w:t>
      </w:r>
      <w:r w:rsidR="00202612">
        <w:rPr>
          <w:rFonts w:cs="Arial"/>
          <w:sz w:val="20"/>
        </w:rPr>
        <w:t>-06</w:t>
      </w:r>
      <w:r w:rsidR="00202612" w:rsidRPr="0018166E">
        <w:rPr>
          <w:rFonts w:cs="Arial"/>
          <w:sz w:val="20"/>
        </w:rPr>
        <w:t>-17</w:t>
      </w:r>
      <w:r w:rsidR="00D87FED">
        <w:rPr>
          <w:rFonts w:cs="Arial"/>
          <w:sz w:val="20"/>
        </w:rPr>
        <w:t>.</w:t>
      </w:r>
    </w:p>
    <w:p w:rsidR="00A15256" w:rsidRDefault="00A15256" w:rsidP="00A15256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Correspondência eletrônica de </w:t>
      </w:r>
      <w:proofErr w:type="spellStart"/>
      <w:r>
        <w:rPr>
          <w:rFonts w:cs="Arial"/>
          <w:sz w:val="20"/>
        </w:rPr>
        <w:t>Leninha</w:t>
      </w:r>
      <w:proofErr w:type="spellEnd"/>
      <w:r>
        <w:rPr>
          <w:rFonts w:cs="Arial"/>
          <w:sz w:val="20"/>
        </w:rPr>
        <w:t xml:space="preserve"> Gospel, solicitando inspeção no Centro Educacional Portinari, pelas razões que especifica. Protocolado</w:t>
      </w:r>
      <w:r w:rsidRPr="00A15256">
        <w:rPr>
          <w:rFonts w:cs="Arial"/>
          <w:sz w:val="20"/>
        </w:rPr>
        <w:t xml:space="preserve"> </w:t>
      </w:r>
      <w:r w:rsidRPr="0018166E">
        <w:rPr>
          <w:rFonts w:cs="Arial"/>
          <w:sz w:val="20"/>
        </w:rPr>
        <w:t xml:space="preserve">no CEE/PI em </w:t>
      </w:r>
      <w:r>
        <w:rPr>
          <w:rFonts w:cs="Arial"/>
          <w:sz w:val="20"/>
        </w:rPr>
        <w:t>13-06</w:t>
      </w:r>
      <w:r w:rsidRPr="0018166E">
        <w:rPr>
          <w:rFonts w:cs="Arial"/>
          <w:sz w:val="20"/>
        </w:rPr>
        <w:t>-17</w:t>
      </w:r>
      <w:r>
        <w:rPr>
          <w:rFonts w:cs="Arial"/>
          <w:sz w:val="20"/>
        </w:rPr>
        <w:t>.</w:t>
      </w:r>
    </w:p>
    <w:p w:rsidR="00A15256" w:rsidRPr="00D87FED" w:rsidRDefault="003C6437" w:rsidP="00D87FED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Comunicação de Maria da Cruz de Oliveira Pereira, gestora de escola Comercial de Parnaíba, pedindo suspensão da modalidade de ensino de Jovens e Adultos – EJA. Protocolado</w:t>
      </w:r>
      <w:r w:rsidRPr="00A15256">
        <w:rPr>
          <w:rFonts w:cs="Arial"/>
          <w:sz w:val="20"/>
        </w:rPr>
        <w:t xml:space="preserve"> </w:t>
      </w:r>
      <w:r w:rsidRPr="0018166E">
        <w:rPr>
          <w:rFonts w:cs="Arial"/>
          <w:sz w:val="20"/>
        </w:rPr>
        <w:t xml:space="preserve">no CEE/PI em </w:t>
      </w:r>
      <w:r>
        <w:rPr>
          <w:rFonts w:cs="Arial"/>
          <w:sz w:val="20"/>
        </w:rPr>
        <w:t>13-06</w:t>
      </w:r>
      <w:r w:rsidRPr="0018166E">
        <w:rPr>
          <w:rFonts w:cs="Arial"/>
          <w:sz w:val="20"/>
        </w:rPr>
        <w:t>-17</w:t>
      </w:r>
      <w:r>
        <w:rPr>
          <w:rFonts w:cs="Arial"/>
          <w:sz w:val="20"/>
        </w:rPr>
        <w:t>.</w:t>
      </w:r>
    </w:p>
    <w:p w:rsidR="001E0BD0" w:rsidRPr="00731D94" w:rsidRDefault="001E0BD0" w:rsidP="001E0BD0">
      <w:pPr>
        <w:pStyle w:val="PargrafodaLista1"/>
        <w:tabs>
          <w:tab w:val="left" w:pos="9781"/>
        </w:tabs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762A47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B10C2F">
        <w:rPr>
          <w:rFonts w:cs="Arial"/>
          <w:b/>
          <w:sz w:val="20"/>
        </w:rPr>
        <w:t>6</w:t>
      </w:r>
      <w:r w:rsidRPr="00690574">
        <w:rPr>
          <w:rFonts w:cs="Arial"/>
          <w:b/>
          <w:sz w:val="20"/>
        </w:rPr>
        <w:t>):</w:t>
      </w:r>
    </w:p>
    <w:p w:rsidR="003C6437" w:rsidRDefault="003C6437" w:rsidP="00DC316D">
      <w:pPr>
        <w:pStyle w:val="PargrafodaLista"/>
        <w:numPr>
          <w:ilvl w:val="0"/>
          <w:numId w:val="36"/>
        </w:numPr>
        <w:jc w:val="both"/>
        <w:rPr>
          <w:rFonts w:cs="Arial"/>
          <w:sz w:val="20"/>
        </w:rPr>
      </w:pPr>
      <w:r w:rsidRPr="00921D3A">
        <w:rPr>
          <w:rFonts w:cs="Arial"/>
          <w:sz w:val="20"/>
        </w:rPr>
        <w:t xml:space="preserve">Conselheira </w:t>
      </w:r>
      <w:proofErr w:type="spellStart"/>
      <w:r w:rsidRPr="00921D3A">
        <w:rPr>
          <w:rFonts w:cs="Arial"/>
          <w:sz w:val="20"/>
        </w:rPr>
        <w:t>Gildete</w:t>
      </w:r>
      <w:proofErr w:type="spellEnd"/>
      <w:r w:rsidRPr="00921D3A">
        <w:rPr>
          <w:rFonts w:cs="Arial"/>
          <w:sz w:val="20"/>
        </w:rPr>
        <w:t xml:space="preserve"> Milu</w:t>
      </w:r>
      <w:r>
        <w:rPr>
          <w:rFonts w:cs="Arial"/>
          <w:sz w:val="20"/>
        </w:rPr>
        <w:t xml:space="preserve">: Processo n° 332/16 [diligência do parecer nº 108/17] </w:t>
      </w:r>
      <w:r w:rsidRPr="00DC316D">
        <w:rPr>
          <w:rFonts w:cs="Arial"/>
          <w:sz w:val="20"/>
        </w:rPr>
        <w:t>do Novo Educandário Paraíso, rede privada, Eliseu Martins (PI) – renovação de autorização para o ensino fundamental completo regular;</w:t>
      </w:r>
    </w:p>
    <w:p w:rsidR="001D56BF" w:rsidRDefault="001D56BF" w:rsidP="001D56BF">
      <w:pPr>
        <w:pStyle w:val="PargrafodaLista"/>
        <w:numPr>
          <w:ilvl w:val="0"/>
          <w:numId w:val="36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Conselheira Margareth Santos: Processo nº 064/2017</w:t>
      </w:r>
      <w:r w:rsidR="005203F3">
        <w:rPr>
          <w:rFonts w:cstheme="minorHAnsi"/>
          <w:sz w:val="20"/>
        </w:rPr>
        <w:t xml:space="preserve"> [inspeção]</w:t>
      </w:r>
      <w:r>
        <w:rPr>
          <w:rFonts w:cstheme="minorHAnsi"/>
          <w:sz w:val="20"/>
        </w:rPr>
        <w:t xml:space="preserve"> da Escola de Educação Especial Prof. Antônio de Pádua, rede particular, Luis Correia (PI) – renovação de educação especial – AEE (APAE); </w:t>
      </w:r>
    </w:p>
    <w:p w:rsidR="005203F3" w:rsidRPr="0012248E" w:rsidRDefault="005203F3" w:rsidP="005203F3">
      <w:pPr>
        <w:pStyle w:val="PargrafodaLista"/>
        <w:numPr>
          <w:ilvl w:val="0"/>
          <w:numId w:val="3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Conselho Carlos Alberto: Processo nº 278/16 [inspeção] do Centro Educacional - SESC Ler Acauã, rede privada, Acauã (PI) – renovação de autorização para o ensino fundamental anos </w:t>
      </w:r>
      <w:proofErr w:type="gramStart"/>
      <w:r>
        <w:rPr>
          <w:rFonts w:cs="Arial"/>
          <w:sz w:val="20"/>
        </w:rPr>
        <w:t>iniciais regular</w:t>
      </w:r>
      <w:proofErr w:type="gramEnd"/>
      <w:r>
        <w:rPr>
          <w:rFonts w:cs="Arial"/>
          <w:sz w:val="20"/>
        </w:rPr>
        <w:t xml:space="preserve"> e EJA;</w:t>
      </w:r>
    </w:p>
    <w:p w:rsidR="005203F3" w:rsidRDefault="005203F3" w:rsidP="005203F3">
      <w:pPr>
        <w:pStyle w:val="PargrafodaLista"/>
        <w:numPr>
          <w:ilvl w:val="0"/>
          <w:numId w:val="36"/>
        </w:numPr>
        <w:jc w:val="both"/>
        <w:rPr>
          <w:rFonts w:cs="Arial"/>
          <w:sz w:val="20"/>
        </w:rPr>
      </w:pPr>
      <w:r w:rsidRPr="0012248E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>Rita de Cá</w:t>
      </w:r>
      <w:r w:rsidRPr="0012248E">
        <w:rPr>
          <w:rFonts w:cs="Arial"/>
          <w:sz w:val="20"/>
        </w:rPr>
        <w:t>ssia: Processo nº:</w:t>
      </w:r>
      <w:r>
        <w:rPr>
          <w:rFonts w:cs="Arial"/>
          <w:sz w:val="20"/>
        </w:rPr>
        <w:t xml:space="preserve"> 219/16 [inspeção] do Educandário Evangélico Alfa e Ômega, rede privada, Anísio de </w:t>
      </w:r>
      <w:proofErr w:type="spellStart"/>
      <w:r>
        <w:rPr>
          <w:rFonts w:cs="Arial"/>
          <w:sz w:val="20"/>
        </w:rPr>
        <w:t>Abeu</w:t>
      </w:r>
      <w:proofErr w:type="spellEnd"/>
      <w:r>
        <w:rPr>
          <w:rFonts w:cs="Arial"/>
          <w:sz w:val="20"/>
        </w:rPr>
        <w:t xml:space="preserve"> (PI) – renovação de autorização para educação infantil e ensino fundamental anos iniciais regular;</w:t>
      </w:r>
    </w:p>
    <w:p w:rsidR="005203F3" w:rsidRDefault="005203F3" w:rsidP="005203F3">
      <w:pPr>
        <w:pStyle w:val="PargrafodaLista"/>
        <w:numPr>
          <w:ilvl w:val="0"/>
          <w:numId w:val="36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Conselheiro Ac</w:t>
      </w:r>
      <w:r w:rsidR="00695BBA">
        <w:rPr>
          <w:rFonts w:cstheme="minorHAnsi"/>
          <w:sz w:val="20"/>
        </w:rPr>
        <w:t xml:space="preserve">ácio </w:t>
      </w:r>
      <w:proofErr w:type="spellStart"/>
      <w:r w:rsidR="00695BBA">
        <w:rPr>
          <w:rFonts w:cstheme="minorHAnsi"/>
          <w:sz w:val="20"/>
        </w:rPr>
        <w:t>Véras</w:t>
      </w:r>
      <w:proofErr w:type="spellEnd"/>
      <w:r w:rsidR="00695BBA">
        <w:rPr>
          <w:rFonts w:cstheme="minorHAnsi"/>
          <w:sz w:val="20"/>
        </w:rPr>
        <w:t>: Processo 069/2017 [</w:t>
      </w:r>
      <w:r>
        <w:rPr>
          <w:rFonts w:cstheme="minorHAnsi"/>
          <w:sz w:val="20"/>
        </w:rPr>
        <w:t>inspeção] do Instituto Castelense de Ensino, rede privada, Castelo do Piauí, renovação de autorização para o ensino fundamental completo;</w:t>
      </w:r>
    </w:p>
    <w:p w:rsidR="00B10C2F" w:rsidRPr="00B10C2F" w:rsidRDefault="00B10C2F" w:rsidP="00B10C2F">
      <w:pPr>
        <w:pStyle w:val="PargrafodaLista"/>
        <w:numPr>
          <w:ilvl w:val="0"/>
          <w:numId w:val="36"/>
        </w:numPr>
        <w:ind w:right="283"/>
        <w:jc w:val="both"/>
        <w:rPr>
          <w:rFonts w:cs="Arial"/>
          <w:sz w:val="20"/>
        </w:rPr>
      </w:pPr>
      <w:r w:rsidRPr="00B10C2F">
        <w:rPr>
          <w:rFonts w:cs="Arial"/>
          <w:sz w:val="20"/>
        </w:rPr>
        <w:t xml:space="preserve">Processo n° 047/2017 </w:t>
      </w:r>
      <w:r>
        <w:rPr>
          <w:rFonts w:cs="Arial"/>
          <w:sz w:val="20"/>
        </w:rPr>
        <w:t xml:space="preserve">[relatório de inspeção </w:t>
      </w:r>
      <w:r w:rsidRPr="00B10C2F">
        <w:rPr>
          <w:rFonts w:cs="Arial"/>
          <w:sz w:val="20"/>
        </w:rPr>
        <w:t>d</w:t>
      </w:r>
      <w:r>
        <w:rPr>
          <w:rFonts w:cs="Arial"/>
          <w:sz w:val="20"/>
        </w:rPr>
        <w:t>a equipe do CEE/PI] d</w:t>
      </w:r>
      <w:r w:rsidRPr="00B10C2F">
        <w:rPr>
          <w:rFonts w:cs="Arial"/>
          <w:sz w:val="20"/>
        </w:rPr>
        <w:t xml:space="preserve">o Centro de Ensino Pré-Educando, rede privada, </w:t>
      </w:r>
      <w:proofErr w:type="spellStart"/>
      <w:r w:rsidRPr="00B10C2F">
        <w:rPr>
          <w:rFonts w:cs="Arial"/>
          <w:sz w:val="20"/>
        </w:rPr>
        <w:t>Demerval</w:t>
      </w:r>
      <w:proofErr w:type="spellEnd"/>
      <w:r w:rsidRPr="00B10C2F">
        <w:rPr>
          <w:rFonts w:cs="Arial"/>
          <w:sz w:val="20"/>
        </w:rPr>
        <w:t xml:space="preserve"> Lobão (PI) – reconsideração do parecer CEE nº 066/2017</w:t>
      </w:r>
      <w:r>
        <w:rPr>
          <w:rFonts w:cs="Arial"/>
          <w:sz w:val="20"/>
        </w:rPr>
        <w:t>.</w:t>
      </w:r>
      <w:r w:rsidRPr="00B10C2F">
        <w:rPr>
          <w:rFonts w:cs="Arial"/>
          <w:sz w:val="20"/>
        </w:rPr>
        <w:t xml:space="preserve"> </w:t>
      </w:r>
    </w:p>
    <w:p w:rsidR="003C6437" w:rsidRPr="00B10C2F" w:rsidRDefault="003C6437" w:rsidP="00B10C2F">
      <w:pPr>
        <w:pStyle w:val="PargrafodaLista"/>
        <w:ind w:left="-349"/>
        <w:jc w:val="both"/>
        <w:rPr>
          <w:rFonts w:cstheme="minorHAnsi"/>
          <w:sz w:val="20"/>
        </w:rPr>
      </w:pPr>
    </w:p>
    <w:p w:rsidR="009D5F68" w:rsidRDefault="009D5F68" w:rsidP="009D5F68">
      <w:pPr>
        <w:ind w:left="-709" w:right="283"/>
        <w:jc w:val="both"/>
        <w:rPr>
          <w:rFonts w:cs="Arial"/>
          <w:b/>
          <w:sz w:val="20"/>
        </w:rPr>
      </w:pPr>
      <w:r w:rsidRPr="00E669E1">
        <w:rPr>
          <w:rFonts w:cs="Arial"/>
          <w:b/>
          <w:sz w:val="20"/>
        </w:rPr>
        <w:t xml:space="preserve">Outros </w:t>
      </w:r>
      <w:r>
        <w:rPr>
          <w:rFonts w:cs="Arial"/>
          <w:b/>
          <w:sz w:val="20"/>
        </w:rPr>
        <w:t>(0</w:t>
      </w:r>
      <w:r w:rsidR="00EC51C2">
        <w:rPr>
          <w:rFonts w:cs="Arial"/>
          <w:b/>
          <w:sz w:val="20"/>
        </w:rPr>
        <w:t>1</w:t>
      </w:r>
      <w:r w:rsidRPr="00E669E1">
        <w:rPr>
          <w:rFonts w:cs="Arial"/>
          <w:b/>
          <w:sz w:val="20"/>
        </w:rPr>
        <w:t>)</w:t>
      </w:r>
    </w:p>
    <w:p w:rsidR="00B83C64" w:rsidRDefault="008C5684" w:rsidP="009D5F68">
      <w:pPr>
        <w:pStyle w:val="PargrafodaLista"/>
        <w:numPr>
          <w:ilvl w:val="0"/>
          <w:numId w:val="3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Processo 120/2017 das Escolas Municipais de Arraial - criação do Conselho de Educação Municipal;</w:t>
      </w:r>
    </w:p>
    <w:p w:rsidR="007873E4" w:rsidRPr="008C5684" w:rsidRDefault="007873E4" w:rsidP="008C5684">
      <w:pPr>
        <w:ind w:left="-709" w:right="283"/>
        <w:jc w:val="both"/>
        <w:rPr>
          <w:rFonts w:cs="Arial"/>
          <w:sz w:val="20"/>
        </w:rPr>
      </w:pPr>
    </w:p>
    <w:p w:rsidR="00D47239" w:rsidRDefault="00D47239" w:rsidP="00D47239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</w:t>
      </w:r>
      <w:r w:rsidR="00EC51C2"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)</w:t>
      </w:r>
    </w:p>
    <w:p w:rsidR="00637345" w:rsidRDefault="002A7205" w:rsidP="008C5684">
      <w:pPr>
        <w:pStyle w:val="PargrafodaLista"/>
        <w:numPr>
          <w:ilvl w:val="0"/>
          <w:numId w:val="3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 Carvalho: Processo nº 096/2017 do Educandário Nossa Senhora</w:t>
      </w:r>
      <w:r w:rsidR="003D5EF8">
        <w:rPr>
          <w:rFonts w:cs="Arial"/>
          <w:sz w:val="20"/>
        </w:rPr>
        <w:t xml:space="preserve"> </w:t>
      </w:r>
      <w:r w:rsidR="001D56BF">
        <w:rPr>
          <w:rFonts w:cs="Arial"/>
          <w:sz w:val="20"/>
        </w:rPr>
        <w:t>dos Remédios</w:t>
      </w:r>
      <w:r w:rsidR="003D5EF8">
        <w:rPr>
          <w:rFonts w:cs="Arial"/>
          <w:sz w:val="20"/>
        </w:rPr>
        <w:t>, rede privada, Teresina (PI) – renovação de autorização do ensino fundamental completo;</w:t>
      </w:r>
    </w:p>
    <w:p w:rsidR="003D5EF8" w:rsidRDefault="00695BBA" w:rsidP="00EC51C2">
      <w:pPr>
        <w:pStyle w:val="PargrafodaLista"/>
        <w:numPr>
          <w:ilvl w:val="0"/>
          <w:numId w:val="3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Processos </w:t>
      </w:r>
      <w:proofErr w:type="spellStart"/>
      <w:r>
        <w:rPr>
          <w:rFonts w:cs="Arial"/>
          <w:sz w:val="20"/>
        </w:rPr>
        <w:t>nº</w:t>
      </w:r>
      <w:r w:rsidRPr="00695BBA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 xml:space="preserve">118/17 e 119/17 das Escolas Municipais de </w:t>
      </w:r>
      <w:proofErr w:type="spellStart"/>
      <w:r>
        <w:rPr>
          <w:rFonts w:cs="Arial"/>
          <w:sz w:val="20"/>
        </w:rPr>
        <w:t>Itainópolis</w:t>
      </w:r>
      <w:proofErr w:type="spellEnd"/>
      <w:r>
        <w:rPr>
          <w:rFonts w:cs="Arial"/>
          <w:sz w:val="20"/>
        </w:rPr>
        <w:t xml:space="preserve">, rede municipal, </w:t>
      </w:r>
      <w:proofErr w:type="spellStart"/>
      <w:r>
        <w:rPr>
          <w:rFonts w:cs="Arial"/>
          <w:sz w:val="20"/>
        </w:rPr>
        <w:t>Itainóplolis</w:t>
      </w:r>
      <w:proofErr w:type="spellEnd"/>
      <w:r>
        <w:rPr>
          <w:rFonts w:cs="Arial"/>
          <w:sz w:val="20"/>
        </w:rPr>
        <w:t xml:space="preserve"> (PI) – autorização e renovação de autorização do ensino fundamental completo EJA, e convalidação de ensino.</w:t>
      </w:r>
    </w:p>
    <w:p w:rsidR="0037546E" w:rsidRPr="00EC51C2" w:rsidRDefault="0037546E" w:rsidP="00EC51C2">
      <w:pPr>
        <w:ind w:left="-709" w:right="283"/>
        <w:jc w:val="both"/>
        <w:rPr>
          <w:rFonts w:cs="Arial"/>
          <w:sz w:val="20"/>
        </w:rPr>
      </w:pPr>
    </w:p>
    <w:p w:rsidR="00131D90" w:rsidRPr="007B36CE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</w:t>
      </w:r>
      <w:r w:rsidR="002A7205">
        <w:rPr>
          <w:sz w:val="20"/>
        </w:rPr>
        <w:t xml:space="preserve">                                  </w:t>
      </w:r>
      <w:r>
        <w:rPr>
          <w:sz w:val="20"/>
        </w:rPr>
        <w:t xml:space="preserve">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</w:t>
      </w:r>
      <w:r w:rsidR="002A7205">
        <w:rPr>
          <w:sz w:val="20"/>
        </w:rPr>
        <w:t xml:space="preserve">                                </w:t>
      </w:r>
      <w:r w:rsidRPr="008F2E93">
        <w:rPr>
          <w:sz w:val="20"/>
        </w:rPr>
        <w:t xml:space="preserve">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2A7205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</w:t>
      </w:r>
      <w:r w:rsidR="002A7205">
        <w:rPr>
          <w:sz w:val="20"/>
        </w:rPr>
        <w:t xml:space="preserve">                         </w:t>
      </w:r>
      <w:r w:rsidR="001E5D1C">
        <w:rPr>
          <w:sz w:val="20"/>
        </w:rPr>
        <w:t xml:space="preserve">  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</w:t>
      </w:r>
      <w:r w:rsidR="002A7205">
        <w:rPr>
          <w:sz w:val="20"/>
        </w:rPr>
        <w:t xml:space="preserve">             </w:t>
      </w:r>
      <w:r w:rsidRPr="001E5D1C">
        <w:rPr>
          <w:sz w:val="20"/>
        </w:rPr>
        <w:t xml:space="preserve">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2A7205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2A7205">
        <w:rPr>
          <w:sz w:val="20"/>
        </w:rPr>
        <w:t xml:space="preserve">                        </w:t>
      </w:r>
      <w:r w:rsidR="004B118B">
        <w:rPr>
          <w:sz w:val="20"/>
        </w:rPr>
        <w:t>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46E" w:rsidRDefault="0037546E">
      <w:r>
        <w:separator/>
      </w:r>
    </w:p>
  </w:endnote>
  <w:endnote w:type="continuationSeparator" w:id="1">
    <w:p w:rsidR="0037546E" w:rsidRDefault="00375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E" w:rsidRDefault="0037546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546E" w:rsidRDefault="0037546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E" w:rsidRDefault="0037546E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509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546E" w:rsidRDefault="0037546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7546E" w:rsidRDefault="0037546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7546E" w:rsidRDefault="0037546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46E" w:rsidRDefault="0037546E">
      <w:r>
        <w:separator/>
      </w:r>
    </w:p>
  </w:footnote>
  <w:footnote w:type="continuationSeparator" w:id="1">
    <w:p w:rsidR="0037546E" w:rsidRDefault="00375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E" w:rsidRDefault="0037546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7546E" w:rsidRDefault="0037546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8949677" r:id="rId2"/>
      </w:object>
    </w:r>
  </w:p>
  <w:p w:rsidR="0037546E" w:rsidRPr="00AA608D" w:rsidRDefault="0037546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7546E" w:rsidRPr="00AA608D" w:rsidRDefault="0037546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7546E" w:rsidRPr="00AA608D" w:rsidRDefault="0037546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14/06/2017</w:t>
    </w:r>
  </w:p>
  <w:p w:rsidR="0037546E" w:rsidRDefault="0037546E">
    <w:pPr>
      <w:jc w:val="both"/>
      <w:rPr>
        <w:sz w:val="20"/>
      </w:rPr>
    </w:pPr>
    <w:r w:rsidRPr="00C06220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C06220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8"/>
  </w:num>
  <w:num w:numId="5">
    <w:abstractNumId w:val="35"/>
  </w:num>
  <w:num w:numId="6">
    <w:abstractNumId w:val="18"/>
  </w:num>
  <w:num w:numId="7">
    <w:abstractNumId w:val="31"/>
  </w:num>
  <w:num w:numId="8">
    <w:abstractNumId w:val="0"/>
  </w:num>
  <w:num w:numId="9">
    <w:abstractNumId w:val="4"/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7"/>
  </w:num>
  <w:num w:numId="14">
    <w:abstractNumId w:val="21"/>
  </w:num>
  <w:num w:numId="15">
    <w:abstractNumId w:val="24"/>
  </w:num>
  <w:num w:numId="16">
    <w:abstractNumId w:val="11"/>
  </w:num>
  <w:num w:numId="17">
    <w:abstractNumId w:val="13"/>
  </w:num>
  <w:num w:numId="18">
    <w:abstractNumId w:val="19"/>
  </w:num>
  <w:num w:numId="19">
    <w:abstractNumId w:val="28"/>
  </w:num>
  <w:num w:numId="20">
    <w:abstractNumId w:val="15"/>
  </w:num>
  <w:num w:numId="21">
    <w:abstractNumId w:val="9"/>
  </w:num>
  <w:num w:numId="22">
    <w:abstractNumId w:val="17"/>
  </w:num>
  <w:num w:numId="23">
    <w:abstractNumId w:val="30"/>
  </w:num>
  <w:num w:numId="24">
    <w:abstractNumId w:val="10"/>
  </w:num>
  <w:num w:numId="25">
    <w:abstractNumId w:val="12"/>
  </w:num>
  <w:num w:numId="26">
    <w:abstractNumId w:val="34"/>
  </w:num>
  <w:num w:numId="27">
    <w:abstractNumId w:val="23"/>
  </w:num>
  <w:num w:numId="28">
    <w:abstractNumId w:val="33"/>
  </w:num>
  <w:num w:numId="29">
    <w:abstractNumId w:val="32"/>
  </w:num>
  <w:num w:numId="30">
    <w:abstractNumId w:val="14"/>
  </w:num>
  <w:num w:numId="31">
    <w:abstractNumId w:val="16"/>
  </w:num>
  <w:num w:numId="32">
    <w:abstractNumId w:val="26"/>
  </w:num>
  <w:num w:numId="33">
    <w:abstractNumId w:val="25"/>
  </w:num>
  <w:num w:numId="34">
    <w:abstractNumId w:val="7"/>
  </w:num>
  <w:num w:numId="35">
    <w:abstractNumId w:val="2"/>
  </w:num>
  <w:num w:numId="36">
    <w:abstractNumId w:val="5"/>
  </w:num>
  <w:num w:numId="37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972E-1486-4449-ABBE-1C98E3A9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407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3100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11</cp:revision>
  <cp:lastPrinted>2017-06-08T17:43:00Z</cp:lastPrinted>
  <dcterms:created xsi:type="dcterms:W3CDTF">2017-06-13T12:17:00Z</dcterms:created>
  <dcterms:modified xsi:type="dcterms:W3CDTF">2017-06-14T15:48:00Z</dcterms:modified>
</cp:coreProperties>
</file>