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4C49E0" w:rsidRDefault="00425EC7" w:rsidP="0060714F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007/2017, de Maria </w:t>
      </w:r>
      <w:proofErr w:type="spellStart"/>
      <w:r>
        <w:rPr>
          <w:rFonts w:cs="Arial"/>
          <w:sz w:val="20"/>
        </w:rPr>
        <w:t>Ozeni</w:t>
      </w:r>
      <w:proofErr w:type="spellEnd"/>
      <w:r>
        <w:rPr>
          <w:rFonts w:cs="Arial"/>
          <w:sz w:val="20"/>
        </w:rPr>
        <w:t xml:space="preserve"> da Silva Moura, diretora da Unidade Escolar Santa Teresinha, requerendo prazo para </w:t>
      </w:r>
      <w:r w:rsidR="00A632CC">
        <w:rPr>
          <w:rFonts w:cs="Arial"/>
          <w:sz w:val="20"/>
        </w:rPr>
        <w:t>cumprimento de diligência. (cons. Adriana Moura)</w:t>
      </w:r>
      <w:r w:rsidR="0060714F">
        <w:rPr>
          <w:rFonts w:cs="Arial"/>
          <w:sz w:val="20"/>
        </w:rPr>
        <w:t xml:space="preserve">. </w:t>
      </w:r>
      <w:r w:rsidR="00A632CC">
        <w:rPr>
          <w:rFonts w:cs="Arial"/>
          <w:sz w:val="20"/>
        </w:rPr>
        <w:t>Protocolado no CEE/PI em 07</w:t>
      </w:r>
      <w:r w:rsidR="003E5F7A" w:rsidRPr="0060714F">
        <w:rPr>
          <w:rFonts w:cs="Arial"/>
          <w:sz w:val="20"/>
        </w:rPr>
        <w:t>-0</w:t>
      </w:r>
      <w:r w:rsidR="00A632CC">
        <w:rPr>
          <w:rFonts w:cs="Arial"/>
          <w:sz w:val="20"/>
        </w:rPr>
        <w:t>7</w:t>
      </w:r>
      <w:r w:rsidR="003E5F7A" w:rsidRPr="0060714F">
        <w:rPr>
          <w:rFonts w:cs="Arial"/>
          <w:sz w:val="20"/>
        </w:rPr>
        <w:t>-17.</w:t>
      </w:r>
    </w:p>
    <w:p w:rsidR="00BE41E2" w:rsidRPr="0060714F" w:rsidRDefault="00A632CC" w:rsidP="0060714F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90/2017/CAODEC/MPPI, de Denise Costa Aguiar, Promotora de Justiça, solicitando informações acerca da existência de escola públicas ou privadas com pedido de autorização de funcionamento pendente de regularização. </w:t>
      </w:r>
      <w:r w:rsidR="00BE41E2" w:rsidRPr="0060714F">
        <w:rPr>
          <w:rFonts w:cs="Arial"/>
          <w:sz w:val="20"/>
        </w:rPr>
        <w:t>Pro</w:t>
      </w:r>
      <w:r>
        <w:rPr>
          <w:rFonts w:cs="Arial"/>
          <w:sz w:val="20"/>
        </w:rPr>
        <w:t>tocolado no CEE/PI em 10</w:t>
      </w:r>
      <w:r w:rsidR="00BE41E2" w:rsidRPr="0060714F">
        <w:rPr>
          <w:rFonts w:cs="Arial"/>
          <w:sz w:val="20"/>
        </w:rPr>
        <w:t>-0</w:t>
      </w:r>
      <w:r>
        <w:rPr>
          <w:rFonts w:cs="Arial"/>
          <w:sz w:val="20"/>
        </w:rPr>
        <w:t>7</w:t>
      </w:r>
      <w:r w:rsidR="00BE41E2" w:rsidRPr="0060714F">
        <w:rPr>
          <w:rFonts w:cs="Arial"/>
          <w:sz w:val="20"/>
        </w:rPr>
        <w:t>-17</w:t>
      </w:r>
      <w:r w:rsidR="00BE41E2">
        <w:rPr>
          <w:rFonts w:cs="Arial"/>
          <w:sz w:val="20"/>
        </w:rPr>
        <w:t>.</w:t>
      </w:r>
    </w:p>
    <w:p w:rsidR="001E0BD0" w:rsidRPr="00731D94" w:rsidRDefault="001E0BD0" w:rsidP="00717510">
      <w:pPr>
        <w:pStyle w:val="PargrafodaLista1"/>
        <w:tabs>
          <w:tab w:val="left" w:pos="9781"/>
        </w:tabs>
        <w:ind w:left="0"/>
        <w:jc w:val="both"/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1644EF">
        <w:rPr>
          <w:rFonts w:cs="Arial"/>
          <w:b/>
          <w:sz w:val="20"/>
        </w:rPr>
        <w:t>1</w:t>
      </w:r>
      <w:r w:rsidRPr="00690574">
        <w:rPr>
          <w:rFonts w:cs="Arial"/>
          <w:b/>
          <w:sz w:val="20"/>
        </w:rPr>
        <w:t>):</w:t>
      </w:r>
    </w:p>
    <w:p w:rsidR="00A632CC" w:rsidRDefault="00A632CC" w:rsidP="00A632CC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</w:t>
      </w:r>
      <w:r w:rsidR="00D910E4">
        <w:rPr>
          <w:rFonts w:cs="Arial"/>
          <w:sz w:val="20"/>
        </w:rPr>
        <w:t>s</w:t>
      </w:r>
      <w:r>
        <w:rPr>
          <w:rFonts w:cs="Arial"/>
          <w:sz w:val="20"/>
        </w:rPr>
        <w:t>tony</w:t>
      </w:r>
      <w:proofErr w:type="spellEnd"/>
      <w:r>
        <w:rPr>
          <w:rFonts w:cs="Arial"/>
          <w:sz w:val="20"/>
        </w:rPr>
        <w:t xml:space="preserve"> Carvalho: Processo 068, [inspeção] do Colégio e Curso Metas, rede privada, Água Branca (PI) - reconsideração do Parecer CEE/PI nº 078/2017.</w:t>
      </w:r>
    </w:p>
    <w:p w:rsidR="0085161A" w:rsidRPr="0085161A" w:rsidRDefault="0085161A" w:rsidP="0085161A">
      <w:pPr>
        <w:pStyle w:val="PargrafodaLista"/>
        <w:ind w:left="-349"/>
        <w:jc w:val="both"/>
        <w:rPr>
          <w:rFonts w:cs="Arial"/>
          <w:sz w:val="20"/>
        </w:rPr>
      </w:pPr>
    </w:p>
    <w:p w:rsidR="00AA635F" w:rsidRDefault="00D47239" w:rsidP="00D47239">
      <w:pPr>
        <w:ind w:left="-709" w:right="283"/>
        <w:jc w:val="both"/>
        <w:rPr>
          <w:rFonts w:cs="Arial"/>
          <w:b/>
          <w:sz w:val="20"/>
        </w:rPr>
      </w:pPr>
      <w:r w:rsidRPr="00116E71">
        <w:rPr>
          <w:rFonts w:cs="Arial"/>
          <w:b/>
          <w:sz w:val="20"/>
        </w:rPr>
        <w:t>Autorização/Renovação de funcionamento</w:t>
      </w:r>
      <w:r>
        <w:rPr>
          <w:rFonts w:cs="Arial"/>
          <w:b/>
          <w:sz w:val="20"/>
        </w:rPr>
        <w:t xml:space="preserve"> (0</w:t>
      </w:r>
      <w:r w:rsidR="001644EF">
        <w:rPr>
          <w:rFonts w:cs="Arial"/>
          <w:b/>
          <w:sz w:val="20"/>
        </w:rPr>
        <w:t>9</w:t>
      </w:r>
      <w:r w:rsidR="00AA635F">
        <w:rPr>
          <w:rFonts w:cs="Arial"/>
          <w:b/>
          <w:sz w:val="20"/>
        </w:rPr>
        <w:t>):</w:t>
      </w:r>
    </w:p>
    <w:p w:rsidR="00A632CC" w:rsidRDefault="004154B5" w:rsidP="00620DF1">
      <w:pPr>
        <w:pStyle w:val="PargrafodaLista"/>
        <w:numPr>
          <w:ilvl w:val="0"/>
          <w:numId w:val="4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Comissão de Educação Profissional (cons.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Milu): Processos </w:t>
      </w:r>
      <w:proofErr w:type="spellStart"/>
      <w:r>
        <w:rPr>
          <w:rFonts w:cs="Arial"/>
          <w:sz w:val="20"/>
        </w:rPr>
        <w:t>nº</w:t>
      </w:r>
      <w:r w:rsidRPr="004154B5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039/17, 039A/17, 039B/17, 039C/17, </w:t>
      </w:r>
      <w:proofErr w:type="gramStart"/>
      <w:r>
        <w:rPr>
          <w:rFonts w:cs="Arial"/>
          <w:sz w:val="20"/>
        </w:rPr>
        <w:t>039D</w:t>
      </w:r>
      <w:proofErr w:type="gramEnd"/>
      <w:r>
        <w:rPr>
          <w:rFonts w:cs="Arial"/>
          <w:sz w:val="20"/>
        </w:rPr>
        <w:t>/17, 039E/17, 039F</w:t>
      </w:r>
      <w:r w:rsidR="001644EF">
        <w:rPr>
          <w:rFonts w:cs="Arial"/>
          <w:sz w:val="20"/>
        </w:rPr>
        <w:t>/17,</w:t>
      </w:r>
      <w:r>
        <w:rPr>
          <w:rFonts w:cs="Arial"/>
          <w:sz w:val="20"/>
        </w:rPr>
        <w:t xml:space="preserve"> 039G/17</w:t>
      </w:r>
      <w:r w:rsidR="001644EF">
        <w:rPr>
          <w:rFonts w:cs="Arial"/>
          <w:sz w:val="20"/>
        </w:rPr>
        <w:t xml:space="preserve"> e 039H/17</w:t>
      </w:r>
      <w:r w:rsidR="00D910E4">
        <w:rPr>
          <w:rFonts w:cs="Arial"/>
          <w:sz w:val="20"/>
        </w:rPr>
        <w:t xml:space="preserve"> do CETEC</w:t>
      </w:r>
      <w:bookmarkStart w:id="0" w:name="_GoBack"/>
      <w:bookmarkEnd w:id="0"/>
      <w:r w:rsidR="00D910E4">
        <w:rPr>
          <w:rFonts w:cs="Arial"/>
          <w:sz w:val="20"/>
        </w:rPr>
        <w:t>,</w:t>
      </w:r>
      <w:r>
        <w:rPr>
          <w:rFonts w:cs="Arial"/>
          <w:sz w:val="20"/>
        </w:rPr>
        <w:t xml:space="preserve"> rede privada, Monsenhor Gil (PI) – autorização para os Cursos Técnicos em Química, Saúde Bucal, Farmácia, Radiologia, Estética, Segurança do Trabalho, Contabilidade e C</w:t>
      </w:r>
      <w:r w:rsidR="001644EF">
        <w:rPr>
          <w:rFonts w:cs="Arial"/>
          <w:sz w:val="20"/>
        </w:rPr>
        <w:t>uidado do Idoso e Análises Clínicas,</w:t>
      </w:r>
      <w:r>
        <w:rPr>
          <w:rFonts w:cs="Arial"/>
          <w:sz w:val="20"/>
        </w:rPr>
        <w:t xml:space="preserve"> respectivamente. </w:t>
      </w:r>
    </w:p>
    <w:p w:rsidR="009E1E6F" w:rsidRDefault="009E1E6F" w:rsidP="009E1E6F">
      <w:pPr>
        <w:pStyle w:val="PargrafodaLista"/>
        <w:ind w:left="-349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</w:t>
      </w:r>
      <w:r w:rsidR="003C4642">
        <w:rPr>
          <w:sz w:val="20"/>
        </w:rPr>
        <w:t xml:space="preserve"> </w:t>
      </w:r>
      <w:r w:rsidR="001E5D1C" w:rsidRPr="008F2E93">
        <w:rPr>
          <w:sz w:val="20"/>
        </w:rPr>
        <w:t xml:space="preserve">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</w:t>
      </w:r>
      <w:r w:rsidR="003C4642">
        <w:rPr>
          <w:sz w:val="20"/>
        </w:rPr>
        <w:t xml:space="preserve"> </w:t>
      </w:r>
      <w:r>
        <w:rPr>
          <w:sz w:val="20"/>
        </w:rPr>
        <w:t xml:space="preserve"> </w:t>
      </w:r>
      <w:r w:rsidR="003C4642">
        <w:rPr>
          <w:sz w:val="20"/>
        </w:rPr>
        <w:t xml:space="preserve"> </w:t>
      </w:r>
      <w:r>
        <w:rPr>
          <w:sz w:val="20"/>
        </w:rPr>
        <w:t>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</w:t>
      </w:r>
      <w:r w:rsidR="003C4642">
        <w:rPr>
          <w:sz w:val="20"/>
        </w:rPr>
        <w:t xml:space="preserve">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</w:t>
      </w:r>
      <w:r w:rsidR="003C4642">
        <w:rPr>
          <w:sz w:val="20"/>
        </w:rPr>
        <w:t xml:space="preserve"> </w:t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3C4642">
        <w:rPr>
          <w:sz w:val="20"/>
        </w:rPr>
        <w:t xml:space="preserve">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2A7205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3C4642">
        <w:rPr>
          <w:sz w:val="20"/>
        </w:rPr>
        <w:t xml:space="preserve">   </w:t>
      </w:r>
      <w:r w:rsidR="004B118B">
        <w:rPr>
          <w:sz w:val="20"/>
        </w:rPr>
        <w:t>m</w:t>
      </w:r>
      <w:r w:rsidRPr="001E5D1C">
        <w:rPr>
          <w:sz w:val="20"/>
        </w:rPr>
        <w:t xml:space="preserve">) conselheiro </w:t>
      </w:r>
      <w:proofErr w:type="spellStart"/>
      <w:r w:rsidRPr="001E5D1C">
        <w:rPr>
          <w:sz w:val="20"/>
        </w:rPr>
        <w:t>Wellistony</w:t>
      </w:r>
      <w:proofErr w:type="spellEnd"/>
      <w:r w:rsidRPr="001E5D1C">
        <w:rPr>
          <w:sz w:val="20"/>
        </w:rPr>
        <w:t xml:space="preserve"> Viana</w:t>
      </w:r>
      <w:r>
        <w:rPr>
          <w:sz w:val="20"/>
        </w:rPr>
        <w:t>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74" w:rsidRDefault="003B0C74">
      <w:r>
        <w:separator/>
      </w:r>
    </w:p>
  </w:endnote>
  <w:endnote w:type="continuationSeparator" w:id="0">
    <w:p w:rsidR="003B0C74" w:rsidRDefault="003B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4" w:rsidRDefault="003B0C7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C74" w:rsidRDefault="003B0C7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4" w:rsidRDefault="003B0C7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10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0C74" w:rsidRDefault="003B0C7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3B0C74" w:rsidRDefault="003B0C7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B0C74" w:rsidRDefault="003B0C7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74" w:rsidRDefault="003B0C74">
      <w:r>
        <w:separator/>
      </w:r>
    </w:p>
  </w:footnote>
  <w:footnote w:type="continuationSeparator" w:id="0">
    <w:p w:rsidR="003B0C74" w:rsidRDefault="003B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4" w:rsidRDefault="003B0C7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B0C74" w:rsidRDefault="003B0C7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1200126" r:id="rId2"/>
      </w:object>
    </w:r>
  </w:p>
  <w:p w:rsidR="003B0C74" w:rsidRPr="00AA608D" w:rsidRDefault="003B0C7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B0C74" w:rsidRPr="00AA608D" w:rsidRDefault="003B0C7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B0C74" w:rsidRPr="00AA608D" w:rsidRDefault="003B0C7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10/07/2017</w:t>
    </w:r>
  </w:p>
  <w:p w:rsidR="003B0C74" w:rsidRDefault="00D910E4">
    <w:pPr>
      <w:jc w:val="both"/>
      <w:rPr>
        <w:sz w:val="20"/>
      </w:rPr>
    </w:pPr>
    <w:r>
      <w:rPr>
        <w:noProof/>
      </w:rPr>
      <w:pict>
        <v:rect id="Rectangle 1" o:spid="_x0000_s409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>
      <w:rPr>
        <w:noProof/>
      </w:rPr>
      <w:pict>
        <v:line id="Line 2" o:spid="_x0000_s409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11"/>
  </w:num>
  <w:num w:numId="5">
    <w:abstractNumId w:val="39"/>
  </w:num>
  <w:num w:numId="6">
    <w:abstractNumId w:val="22"/>
  </w:num>
  <w:num w:numId="7">
    <w:abstractNumId w:val="35"/>
  </w:num>
  <w:num w:numId="8">
    <w:abstractNumId w:val="0"/>
  </w:num>
  <w:num w:numId="9">
    <w:abstractNumId w:val="6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1"/>
  </w:num>
  <w:num w:numId="14">
    <w:abstractNumId w:val="25"/>
  </w:num>
  <w:num w:numId="15">
    <w:abstractNumId w:val="28"/>
  </w:num>
  <w:num w:numId="16">
    <w:abstractNumId w:val="15"/>
  </w:num>
  <w:num w:numId="17">
    <w:abstractNumId w:val="17"/>
  </w:num>
  <w:num w:numId="18">
    <w:abstractNumId w:val="23"/>
  </w:num>
  <w:num w:numId="19">
    <w:abstractNumId w:val="32"/>
  </w:num>
  <w:num w:numId="20">
    <w:abstractNumId w:val="19"/>
  </w:num>
  <w:num w:numId="21">
    <w:abstractNumId w:val="12"/>
  </w:num>
  <w:num w:numId="22">
    <w:abstractNumId w:val="21"/>
  </w:num>
  <w:num w:numId="23">
    <w:abstractNumId w:val="34"/>
  </w:num>
  <w:num w:numId="24">
    <w:abstractNumId w:val="14"/>
  </w:num>
  <w:num w:numId="25">
    <w:abstractNumId w:val="16"/>
  </w:num>
  <w:num w:numId="26">
    <w:abstractNumId w:val="38"/>
  </w:num>
  <w:num w:numId="27">
    <w:abstractNumId w:val="27"/>
  </w:num>
  <w:num w:numId="28">
    <w:abstractNumId w:val="37"/>
  </w:num>
  <w:num w:numId="29">
    <w:abstractNumId w:val="36"/>
  </w:num>
  <w:num w:numId="30">
    <w:abstractNumId w:val="18"/>
  </w:num>
  <w:num w:numId="31">
    <w:abstractNumId w:val="20"/>
  </w:num>
  <w:num w:numId="32">
    <w:abstractNumId w:val="30"/>
  </w:num>
  <w:num w:numId="33">
    <w:abstractNumId w:val="29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3"/>
  </w:num>
  <w:num w:numId="40">
    <w:abstractNumId w:val="4"/>
  </w:num>
  <w:num w:numId="41">
    <w:abstractNumId w:val="5"/>
  </w:num>
  <w:num w:numId="42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3FDB"/>
    <w:rsid w:val="00EE41A1"/>
    <w:rsid w:val="00EE4400"/>
    <w:rsid w:val="00EE4486"/>
    <w:rsid w:val="00EE4F0D"/>
    <w:rsid w:val="00EE5170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CF1D-5FF8-4AAD-83EC-DC12C3CD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1830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SERV</cp:lastModifiedBy>
  <cp:revision>7</cp:revision>
  <cp:lastPrinted>2017-06-08T17:43:00Z</cp:lastPrinted>
  <dcterms:created xsi:type="dcterms:W3CDTF">2017-07-10T14:40:00Z</dcterms:created>
  <dcterms:modified xsi:type="dcterms:W3CDTF">2017-07-10T16:56:00Z</dcterms:modified>
</cp:coreProperties>
</file>