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DC365" w14:textId="77777777" w:rsidR="00B73838" w:rsidRPr="00572A6B" w:rsidRDefault="00B73838" w:rsidP="00092B2C">
      <w:pPr>
        <w:jc w:val="both"/>
        <w:rPr>
          <w:sz w:val="18"/>
          <w:szCs w:val="18"/>
        </w:rPr>
      </w:pPr>
    </w:p>
    <w:p w14:paraId="41B869CB" w14:textId="74A84234" w:rsidR="001853FB" w:rsidRPr="00900B61" w:rsidRDefault="008E4C6B" w:rsidP="00900B61">
      <w:pPr>
        <w:pStyle w:val="PargrafodaLista1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COMUNICAÇÕES</w:t>
      </w:r>
    </w:p>
    <w:p w14:paraId="2F1233A5" w14:textId="67319F46" w:rsidR="00052190" w:rsidRDefault="001853FB" w:rsidP="00900B61">
      <w:pPr>
        <w:pStyle w:val="PargrafodaLista"/>
        <w:numPr>
          <w:ilvl w:val="0"/>
          <w:numId w:val="27"/>
        </w:numPr>
        <w:ind w:left="142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Ofício nº04/2026, de Maria Lineide Sales Santos, Diretor da Escolinha Tia Lineide/</w:t>
      </w:r>
      <w:r w:rsidR="001B75C6">
        <w:rPr>
          <w:rFonts w:cs="Arial"/>
          <w:bCs/>
          <w:sz w:val="18"/>
          <w:szCs w:val="18"/>
        </w:rPr>
        <w:t xml:space="preserve"> “</w:t>
      </w:r>
      <w:r w:rsidRPr="00900B61">
        <w:rPr>
          <w:rFonts w:cs="Arial"/>
          <w:bCs/>
          <w:sz w:val="18"/>
          <w:szCs w:val="18"/>
        </w:rPr>
        <w:t>A Sementinha do Saber</w:t>
      </w:r>
      <w:r w:rsidR="001B75C6">
        <w:rPr>
          <w:rFonts w:cs="Arial"/>
          <w:bCs/>
          <w:sz w:val="18"/>
          <w:szCs w:val="18"/>
        </w:rPr>
        <w:t>”</w:t>
      </w:r>
      <w:r w:rsidRPr="00900B61">
        <w:rPr>
          <w:rFonts w:cs="Arial"/>
          <w:bCs/>
          <w:sz w:val="18"/>
          <w:szCs w:val="18"/>
        </w:rPr>
        <w:t xml:space="preserve"> – apresentando esclarecimentos acerca da situação que resultou no arquivamento dos Processos nº</w:t>
      </w:r>
      <w:r w:rsidRPr="00900B61">
        <w:rPr>
          <w:rFonts w:cs="Arial"/>
          <w:bCs/>
          <w:sz w:val="18"/>
          <w:szCs w:val="18"/>
          <w:vertAlign w:val="superscript"/>
        </w:rPr>
        <w:t xml:space="preserve">s </w:t>
      </w:r>
      <w:r w:rsidRPr="00900B61">
        <w:rPr>
          <w:rFonts w:cs="Arial"/>
          <w:bCs/>
          <w:sz w:val="18"/>
          <w:szCs w:val="18"/>
        </w:rPr>
        <w:t>072/23 e 073/23 referente a renovação da autorização da referida Instituição de Ensino. Protocolado no CEE/PI em 21/07/26.</w:t>
      </w:r>
    </w:p>
    <w:p w14:paraId="46291614" w14:textId="77777777" w:rsidR="00900B61" w:rsidRPr="00900B61" w:rsidRDefault="00900B61" w:rsidP="00900B61">
      <w:pPr>
        <w:pStyle w:val="PargrafodaLista"/>
        <w:ind w:left="142"/>
        <w:jc w:val="both"/>
        <w:rPr>
          <w:rFonts w:cs="Arial"/>
          <w:bCs/>
          <w:sz w:val="18"/>
          <w:szCs w:val="18"/>
        </w:rPr>
      </w:pPr>
    </w:p>
    <w:p w14:paraId="3A9B4BE5" w14:textId="384683CA" w:rsidR="001853FB" w:rsidRPr="00900B61" w:rsidRDefault="001853FB" w:rsidP="00900B61">
      <w:pPr>
        <w:pStyle w:val="PargrafodaLista"/>
        <w:numPr>
          <w:ilvl w:val="0"/>
          <w:numId w:val="27"/>
        </w:numPr>
        <w:ind w:left="142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Ofício nº 07/2026</w:t>
      </w:r>
      <w:r w:rsidR="0080375E" w:rsidRPr="00900B61">
        <w:rPr>
          <w:rFonts w:cs="Arial"/>
          <w:bCs/>
          <w:sz w:val="18"/>
          <w:szCs w:val="18"/>
        </w:rPr>
        <w:t>,</w:t>
      </w:r>
      <w:r w:rsidRPr="00900B61">
        <w:rPr>
          <w:rFonts w:cs="Arial"/>
          <w:bCs/>
          <w:sz w:val="18"/>
          <w:szCs w:val="18"/>
        </w:rPr>
        <w:t xml:space="preserve"> de Martha Patrícia Ribeiro de Araújo Silva, diretora da CNEC, </w:t>
      </w:r>
      <w:r w:rsidR="0080375E" w:rsidRPr="00900B61">
        <w:rPr>
          <w:rFonts w:cs="Arial"/>
          <w:bCs/>
          <w:sz w:val="18"/>
          <w:szCs w:val="18"/>
        </w:rPr>
        <w:t>solicitando reunião com a relatora do processo nº 083/2026, em dia e horário definidos conforme sua disponibilidade, para tratar de assuntos de relevante interesse da Instituição.</w:t>
      </w:r>
      <w:r w:rsidR="001B75C6" w:rsidRPr="001B75C6">
        <w:rPr>
          <w:rFonts w:cs="Arial"/>
          <w:bCs/>
          <w:sz w:val="18"/>
          <w:szCs w:val="18"/>
        </w:rPr>
        <w:t xml:space="preserve"> </w:t>
      </w:r>
      <w:r w:rsidR="001B75C6" w:rsidRPr="00900B61">
        <w:rPr>
          <w:rFonts w:cs="Arial"/>
          <w:bCs/>
          <w:sz w:val="18"/>
          <w:szCs w:val="18"/>
        </w:rPr>
        <w:t xml:space="preserve">Protocolado no CEE/PI em </w:t>
      </w:r>
      <w:r w:rsidR="001B75C6">
        <w:rPr>
          <w:rFonts w:cs="Arial"/>
          <w:bCs/>
          <w:sz w:val="18"/>
          <w:szCs w:val="18"/>
        </w:rPr>
        <w:t>06</w:t>
      </w:r>
      <w:r w:rsidR="001B75C6" w:rsidRPr="00900B61">
        <w:rPr>
          <w:rFonts w:cs="Arial"/>
          <w:bCs/>
          <w:sz w:val="18"/>
          <w:szCs w:val="18"/>
        </w:rPr>
        <w:t>/0</w:t>
      </w:r>
      <w:r w:rsidR="001B75C6">
        <w:rPr>
          <w:rFonts w:cs="Arial"/>
          <w:bCs/>
          <w:sz w:val="18"/>
          <w:szCs w:val="18"/>
        </w:rPr>
        <w:t>8</w:t>
      </w:r>
      <w:r w:rsidR="001B75C6" w:rsidRPr="00900B61">
        <w:rPr>
          <w:rFonts w:cs="Arial"/>
          <w:bCs/>
          <w:sz w:val="18"/>
          <w:szCs w:val="18"/>
        </w:rPr>
        <w:t>/26</w:t>
      </w:r>
    </w:p>
    <w:p w14:paraId="33EC9EE3" w14:textId="77777777" w:rsidR="00A96142" w:rsidRPr="00900B61" w:rsidRDefault="00A96142" w:rsidP="00A96142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240A3E6D" w14:textId="0D2E3496" w:rsidR="00164867" w:rsidRPr="00900B61" w:rsidRDefault="00D20784" w:rsidP="00900B61">
      <w:pPr>
        <w:pStyle w:val="PargrafodaLista1"/>
        <w:numPr>
          <w:ilvl w:val="0"/>
          <w:numId w:val="18"/>
        </w:numPr>
        <w:jc w:val="both"/>
        <w:rPr>
          <w:rFonts w:cs="Arial"/>
          <w:b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DISTRIBUIÇÃO DE PROCESSOS</w:t>
      </w:r>
    </w:p>
    <w:p w14:paraId="0C5214DB" w14:textId="74963D10" w:rsidR="00164867" w:rsidRPr="00900B61" w:rsidRDefault="00164867" w:rsidP="00164867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Retorno de diligência</w:t>
      </w:r>
    </w:p>
    <w:p w14:paraId="2D928172" w14:textId="77777777" w:rsidR="0057462D" w:rsidRPr="00900B61" w:rsidRDefault="0057462D" w:rsidP="00164867">
      <w:pPr>
        <w:pStyle w:val="PargrafodaLista1"/>
        <w:ind w:left="76"/>
        <w:jc w:val="both"/>
        <w:rPr>
          <w:rFonts w:cs="Arial"/>
          <w:b/>
          <w:sz w:val="18"/>
          <w:szCs w:val="18"/>
        </w:rPr>
      </w:pPr>
    </w:p>
    <w:p w14:paraId="66D810D1" w14:textId="0CF00931" w:rsidR="00106032" w:rsidRPr="00900B61" w:rsidRDefault="00164867" w:rsidP="00AF2732">
      <w:pPr>
        <w:pStyle w:val="PargrafodaLista1"/>
        <w:numPr>
          <w:ilvl w:val="0"/>
          <w:numId w:val="29"/>
        </w:numPr>
        <w:jc w:val="both"/>
        <w:rPr>
          <w:rFonts w:cs="Arial"/>
          <w:bCs/>
          <w:i/>
          <w:iCs/>
          <w:sz w:val="18"/>
          <w:szCs w:val="18"/>
        </w:rPr>
      </w:pPr>
      <w:bookmarkStart w:id="0" w:name="_Hlk236734871"/>
      <w:r w:rsidRPr="00900B61">
        <w:rPr>
          <w:rFonts w:cs="Arial"/>
          <w:b/>
          <w:sz w:val="18"/>
          <w:szCs w:val="18"/>
        </w:rPr>
        <w:t>Conselheir</w:t>
      </w:r>
      <w:r w:rsidR="00AF2732" w:rsidRPr="00900B61">
        <w:rPr>
          <w:rFonts w:cs="Arial"/>
          <w:b/>
          <w:sz w:val="18"/>
          <w:szCs w:val="18"/>
        </w:rPr>
        <w:t>a</w:t>
      </w:r>
      <w:r w:rsidRPr="00900B61">
        <w:rPr>
          <w:rFonts w:cs="Arial"/>
          <w:b/>
          <w:sz w:val="18"/>
          <w:szCs w:val="18"/>
        </w:rPr>
        <w:t xml:space="preserve"> </w:t>
      </w:r>
      <w:r w:rsidR="00AF2732" w:rsidRPr="00900B61">
        <w:rPr>
          <w:rFonts w:cs="Arial"/>
          <w:b/>
          <w:sz w:val="18"/>
          <w:szCs w:val="18"/>
        </w:rPr>
        <w:t>Ana Célia Orsano</w:t>
      </w:r>
      <w:r w:rsidRPr="00900B61">
        <w:rPr>
          <w:rFonts w:cs="Arial"/>
          <w:b/>
          <w:sz w:val="18"/>
          <w:szCs w:val="18"/>
        </w:rPr>
        <w:t>:</w:t>
      </w:r>
      <w:r w:rsidRPr="00900B61">
        <w:rPr>
          <w:rFonts w:cs="Arial"/>
          <w:bCs/>
          <w:sz w:val="18"/>
          <w:szCs w:val="18"/>
        </w:rPr>
        <w:t xml:space="preserve"> Processo nº</w:t>
      </w:r>
      <w:r w:rsidR="0057462D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2</w:t>
      </w:r>
      <w:r w:rsidR="00AF2732" w:rsidRPr="00900B61">
        <w:rPr>
          <w:rFonts w:cs="Arial"/>
          <w:bCs/>
          <w:sz w:val="18"/>
          <w:szCs w:val="18"/>
        </w:rPr>
        <w:t>18</w:t>
      </w:r>
      <w:r w:rsidRPr="00900B61">
        <w:rPr>
          <w:rFonts w:cs="Arial"/>
          <w:bCs/>
          <w:sz w:val="18"/>
          <w:szCs w:val="18"/>
        </w:rPr>
        <w:t>/2025, d</w:t>
      </w:r>
      <w:r w:rsidR="00AF2732" w:rsidRPr="00900B61">
        <w:rPr>
          <w:rFonts w:cs="Arial"/>
          <w:bCs/>
          <w:sz w:val="18"/>
          <w:szCs w:val="18"/>
        </w:rPr>
        <w:t>a Escola Cirandinha/Colégio Santa Rita</w:t>
      </w:r>
      <w:r w:rsidRPr="00900B61">
        <w:rPr>
          <w:rFonts w:cs="Arial"/>
          <w:bCs/>
          <w:sz w:val="18"/>
          <w:szCs w:val="18"/>
        </w:rPr>
        <w:t xml:space="preserve">, rede privada, </w:t>
      </w:r>
      <w:r w:rsidR="00AF2732" w:rsidRPr="00900B61">
        <w:rPr>
          <w:rFonts w:cs="Arial"/>
          <w:bCs/>
          <w:sz w:val="18"/>
          <w:szCs w:val="18"/>
        </w:rPr>
        <w:t>Picos</w:t>
      </w:r>
      <w:r w:rsidRPr="00900B61">
        <w:rPr>
          <w:rFonts w:cs="Arial"/>
          <w:bCs/>
          <w:sz w:val="18"/>
          <w:szCs w:val="18"/>
        </w:rPr>
        <w:t xml:space="preserve"> (PI,) solicitando </w:t>
      </w:r>
      <w:r w:rsidR="00AF2732" w:rsidRPr="00900B61">
        <w:rPr>
          <w:rFonts w:cs="Arial"/>
          <w:bCs/>
          <w:sz w:val="18"/>
          <w:szCs w:val="18"/>
        </w:rPr>
        <w:t xml:space="preserve">renovação de </w:t>
      </w:r>
      <w:r w:rsidRPr="00900B61">
        <w:rPr>
          <w:rFonts w:cs="Arial"/>
          <w:bCs/>
          <w:sz w:val="18"/>
          <w:szCs w:val="18"/>
        </w:rPr>
        <w:t xml:space="preserve">autorização para oferta do </w:t>
      </w:r>
      <w:r w:rsidR="00AF2732" w:rsidRPr="00900B61">
        <w:rPr>
          <w:rFonts w:cs="Arial"/>
          <w:bCs/>
          <w:sz w:val="18"/>
          <w:szCs w:val="18"/>
        </w:rPr>
        <w:t>ensino fundamental completo regular –</w:t>
      </w:r>
      <w:r w:rsidRPr="00900B61">
        <w:rPr>
          <w:rFonts w:cs="Arial"/>
          <w:bCs/>
          <w:sz w:val="18"/>
          <w:szCs w:val="18"/>
        </w:rPr>
        <w:t xml:space="preserve"> </w:t>
      </w:r>
      <w:r w:rsidR="00AF2732" w:rsidRPr="00900B61">
        <w:rPr>
          <w:rFonts w:cs="Arial"/>
          <w:bCs/>
          <w:i/>
          <w:iCs/>
          <w:sz w:val="18"/>
          <w:szCs w:val="18"/>
        </w:rPr>
        <w:t>Retorno de diligência do Parecer CEE/PI nº 051/2025.</w:t>
      </w:r>
    </w:p>
    <w:p w14:paraId="4DDBAD85" w14:textId="77777777" w:rsidR="00AF2732" w:rsidRPr="00900B61" w:rsidRDefault="00AF2732" w:rsidP="00AF2732">
      <w:pPr>
        <w:pStyle w:val="PargrafodaLista1"/>
        <w:ind w:left="76"/>
        <w:jc w:val="both"/>
        <w:rPr>
          <w:rFonts w:cs="Arial"/>
          <w:bCs/>
          <w:i/>
          <w:iCs/>
          <w:sz w:val="18"/>
          <w:szCs w:val="18"/>
        </w:rPr>
      </w:pPr>
    </w:p>
    <w:bookmarkEnd w:id="0"/>
    <w:p w14:paraId="7207121F" w14:textId="65988446" w:rsidR="0037655C" w:rsidRPr="00900B61" w:rsidRDefault="00AF2732" w:rsidP="0037655C">
      <w:pPr>
        <w:pStyle w:val="PargrafodaLista"/>
        <w:numPr>
          <w:ilvl w:val="0"/>
          <w:numId w:val="29"/>
        </w:numPr>
        <w:jc w:val="both"/>
        <w:rPr>
          <w:rFonts w:cs="Arial"/>
          <w:bCs/>
          <w:i/>
          <w:iCs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Conselheira Francisca Barros:</w:t>
      </w:r>
      <w:r w:rsidRPr="00900B61">
        <w:rPr>
          <w:rFonts w:cs="Arial"/>
          <w:bCs/>
          <w:sz w:val="18"/>
          <w:szCs w:val="18"/>
        </w:rPr>
        <w:t xml:space="preserve"> Processos nº </w:t>
      </w:r>
      <w:r w:rsidR="002C5208" w:rsidRPr="00900B61">
        <w:rPr>
          <w:rFonts w:cs="Arial"/>
          <w:bCs/>
          <w:sz w:val="18"/>
          <w:szCs w:val="18"/>
        </w:rPr>
        <w:t>129</w:t>
      </w:r>
      <w:r w:rsidRPr="00900B61">
        <w:rPr>
          <w:rFonts w:cs="Arial"/>
          <w:bCs/>
          <w:sz w:val="18"/>
          <w:szCs w:val="18"/>
        </w:rPr>
        <w:t xml:space="preserve">/2025, </w:t>
      </w:r>
      <w:r w:rsidR="002C5208" w:rsidRPr="00900B61">
        <w:rPr>
          <w:rFonts w:cs="Arial"/>
          <w:bCs/>
          <w:sz w:val="18"/>
          <w:szCs w:val="18"/>
        </w:rPr>
        <w:t>130/2</w:t>
      </w:r>
      <w:r w:rsidR="009006DE">
        <w:rPr>
          <w:rFonts w:cs="Arial"/>
          <w:bCs/>
          <w:sz w:val="18"/>
          <w:szCs w:val="18"/>
        </w:rPr>
        <w:t>5</w:t>
      </w:r>
      <w:r w:rsidR="002C5208" w:rsidRPr="00900B61">
        <w:rPr>
          <w:rFonts w:cs="Arial"/>
          <w:bCs/>
          <w:sz w:val="18"/>
          <w:szCs w:val="18"/>
        </w:rPr>
        <w:t xml:space="preserve">, 131/25 e 132/25 </w:t>
      </w:r>
      <w:r w:rsidRPr="00900B61">
        <w:rPr>
          <w:rFonts w:cs="Arial"/>
          <w:bCs/>
          <w:sz w:val="18"/>
          <w:szCs w:val="18"/>
        </w:rPr>
        <w:t xml:space="preserve">da </w:t>
      </w:r>
      <w:r w:rsidR="002C5208" w:rsidRPr="00900B61">
        <w:rPr>
          <w:rFonts w:cs="Arial"/>
          <w:bCs/>
          <w:sz w:val="18"/>
          <w:szCs w:val="18"/>
        </w:rPr>
        <w:t>Faculdade Técnica do Piauí,</w:t>
      </w:r>
      <w:r w:rsidRPr="00900B61">
        <w:rPr>
          <w:rFonts w:cs="Arial"/>
          <w:bCs/>
          <w:sz w:val="18"/>
          <w:szCs w:val="18"/>
        </w:rPr>
        <w:t xml:space="preserve"> rede privada, </w:t>
      </w:r>
      <w:r w:rsidR="002C5208" w:rsidRPr="00900B61">
        <w:rPr>
          <w:rFonts w:cs="Arial"/>
          <w:bCs/>
          <w:sz w:val="18"/>
          <w:szCs w:val="18"/>
        </w:rPr>
        <w:t>São Raimundo Nonato</w:t>
      </w:r>
      <w:r w:rsidRPr="00900B61">
        <w:rPr>
          <w:rFonts w:cs="Arial"/>
          <w:bCs/>
          <w:sz w:val="18"/>
          <w:szCs w:val="18"/>
        </w:rPr>
        <w:t xml:space="preserve"> (PI,) solicitando </w:t>
      </w:r>
      <w:r w:rsidR="0037655C" w:rsidRPr="00900B61">
        <w:rPr>
          <w:rFonts w:cs="Arial"/>
          <w:bCs/>
          <w:sz w:val="18"/>
          <w:szCs w:val="18"/>
        </w:rPr>
        <w:t xml:space="preserve">credenciamento e autorização de funcionamento dos Cursos de Educação Profissional Técnica de Nível Médio em Enfermagem, em Radiologia, em Saúde Bucal e em Veterinária, integrantes do Eixo Tecnológico Ambiente e Saúde, a serem ofertados na modalidade presencial, nas formas Concomitante e Subsequente - </w:t>
      </w:r>
      <w:r w:rsidR="0037655C" w:rsidRPr="00900B61">
        <w:rPr>
          <w:rFonts w:cs="Arial"/>
          <w:bCs/>
          <w:i/>
          <w:iCs/>
          <w:sz w:val="18"/>
          <w:szCs w:val="18"/>
        </w:rPr>
        <w:t xml:space="preserve">Retorno de diligência do Parecer CEE/PI nº </w:t>
      </w:r>
      <w:r w:rsidR="002D576A" w:rsidRPr="00900B61">
        <w:rPr>
          <w:rFonts w:cs="Arial"/>
          <w:bCs/>
          <w:i/>
          <w:iCs/>
          <w:sz w:val="18"/>
          <w:szCs w:val="18"/>
        </w:rPr>
        <w:t>172</w:t>
      </w:r>
      <w:r w:rsidR="0037655C" w:rsidRPr="00900B61">
        <w:rPr>
          <w:rFonts w:cs="Arial"/>
          <w:bCs/>
          <w:i/>
          <w:iCs/>
          <w:sz w:val="18"/>
          <w:szCs w:val="18"/>
        </w:rPr>
        <w:t>/2025.</w:t>
      </w:r>
    </w:p>
    <w:p w14:paraId="592D8B8C" w14:textId="77777777" w:rsidR="0037655C" w:rsidRPr="00900B61" w:rsidRDefault="0037655C" w:rsidP="0037655C">
      <w:pPr>
        <w:pStyle w:val="PargrafodaLista"/>
        <w:rPr>
          <w:rFonts w:cs="Arial"/>
          <w:bCs/>
          <w:i/>
          <w:iCs/>
          <w:sz w:val="18"/>
          <w:szCs w:val="18"/>
        </w:rPr>
      </w:pPr>
    </w:p>
    <w:p w14:paraId="4BB46157" w14:textId="7C6597B2" w:rsidR="0037655C" w:rsidRPr="00900B61" w:rsidRDefault="0037655C" w:rsidP="009434ED">
      <w:pPr>
        <w:pStyle w:val="PargrafodaLista"/>
        <w:numPr>
          <w:ilvl w:val="0"/>
          <w:numId w:val="29"/>
        </w:numPr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Conselheira Débora dos Santos:</w:t>
      </w:r>
      <w:r w:rsidRPr="00900B61">
        <w:rPr>
          <w:rFonts w:cs="Arial"/>
          <w:bCs/>
          <w:sz w:val="18"/>
          <w:szCs w:val="18"/>
        </w:rPr>
        <w:t xml:space="preserve"> Processo nº 184/2025, da Maple Bear Teresina, rede privada, Teresina (PI,) solicitando </w:t>
      </w:r>
      <w:r w:rsidR="009434ED" w:rsidRPr="00900B61">
        <w:rPr>
          <w:rFonts w:cs="Arial"/>
          <w:bCs/>
          <w:sz w:val="18"/>
          <w:szCs w:val="18"/>
        </w:rPr>
        <w:t>a</w:t>
      </w:r>
      <w:r w:rsidRPr="00900B61">
        <w:rPr>
          <w:rFonts w:cs="Arial"/>
          <w:bCs/>
          <w:sz w:val="18"/>
          <w:szCs w:val="18"/>
        </w:rPr>
        <w:t xml:space="preserve">utorização para ofertar o curso Ensino Médio, na modalidade Regular e Bilíngue, nas Línguas Portuguesa e Inglesa. </w:t>
      </w:r>
      <w:r w:rsidRPr="00900B61">
        <w:rPr>
          <w:rFonts w:cs="Arial"/>
          <w:bCs/>
          <w:i/>
          <w:iCs/>
          <w:sz w:val="18"/>
          <w:szCs w:val="18"/>
        </w:rPr>
        <w:t>Retorno de diligência do Parecer CEE/PI nº 0</w:t>
      </w:r>
      <w:r w:rsidR="002D576A" w:rsidRPr="00900B61">
        <w:rPr>
          <w:rFonts w:cs="Arial"/>
          <w:bCs/>
          <w:i/>
          <w:iCs/>
          <w:sz w:val="18"/>
          <w:szCs w:val="18"/>
        </w:rPr>
        <w:t>03</w:t>
      </w:r>
      <w:r w:rsidRPr="00900B61">
        <w:rPr>
          <w:rFonts w:cs="Arial"/>
          <w:bCs/>
          <w:i/>
          <w:iCs/>
          <w:sz w:val="18"/>
          <w:szCs w:val="18"/>
        </w:rPr>
        <w:t>/202</w:t>
      </w:r>
      <w:r w:rsidR="002D576A" w:rsidRPr="00900B61">
        <w:rPr>
          <w:rFonts w:cs="Arial"/>
          <w:bCs/>
          <w:i/>
          <w:iCs/>
          <w:sz w:val="18"/>
          <w:szCs w:val="18"/>
        </w:rPr>
        <w:t>6</w:t>
      </w:r>
      <w:r w:rsidRPr="00900B61">
        <w:rPr>
          <w:rFonts w:cs="Arial"/>
          <w:bCs/>
          <w:i/>
          <w:iCs/>
          <w:sz w:val="18"/>
          <w:szCs w:val="18"/>
        </w:rPr>
        <w:t>.</w:t>
      </w:r>
    </w:p>
    <w:p w14:paraId="772C3642" w14:textId="77777777" w:rsidR="009434ED" w:rsidRPr="00900B61" w:rsidRDefault="009434ED" w:rsidP="009434ED">
      <w:pPr>
        <w:pStyle w:val="PargrafodaLista"/>
        <w:rPr>
          <w:rFonts w:cs="Arial"/>
          <w:bCs/>
          <w:sz w:val="18"/>
          <w:szCs w:val="18"/>
        </w:rPr>
      </w:pPr>
    </w:p>
    <w:p w14:paraId="3297733A" w14:textId="0AFE26D4" w:rsidR="009434ED" w:rsidRPr="00900B61" w:rsidRDefault="009434ED" w:rsidP="00B73838">
      <w:pPr>
        <w:pStyle w:val="PargrafodaLista"/>
        <w:numPr>
          <w:ilvl w:val="0"/>
          <w:numId w:val="29"/>
        </w:numPr>
        <w:jc w:val="both"/>
        <w:rPr>
          <w:rFonts w:cs="Arial"/>
          <w:bCs/>
          <w:i/>
          <w:iCs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Conselheira Conceição Bugyja:</w:t>
      </w:r>
      <w:r w:rsidRPr="00900B61">
        <w:rPr>
          <w:rFonts w:cs="Arial"/>
          <w:bCs/>
          <w:sz w:val="18"/>
          <w:szCs w:val="18"/>
        </w:rPr>
        <w:t xml:space="preserve"> Processo nº 062/2025, do Educandário Monteiro Lobato, rede privada, Oeiras (PI,) solicitando credenciamento e autorização para oferta do ensino fundamental anos iniciais regular </w:t>
      </w:r>
      <w:r w:rsidRPr="00900B61">
        <w:rPr>
          <w:rFonts w:cs="Arial"/>
          <w:bCs/>
          <w:i/>
          <w:iCs/>
          <w:sz w:val="18"/>
          <w:szCs w:val="18"/>
        </w:rPr>
        <w:t>– Retorno de diligência do Parecer CEE/PI nº 175/2025</w:t>
      </w:r>
      <w:r w:rsidR="002361F0" w:rsidRPr="00900B61">
        <w:rPr>
          <w:rFonts w:cs="Arial"/>
          <w:bCs/>
          <w:i/>
          <w:iCs/>
          <w:sz w:val="18"/>
          <w:szCs w:val="18"/>
        </w:rPr>
        <w:t>.</w:t>
      </w:r>
    </w:p>
    <w:p w14:paraId="396EA3B7" w14:textId="77777777" w:rsidR="003B04FF" w:rsidRPr="00900B61" w:rsidRDefault="003B04FF" w:rsidP="009434ED">
      <w:pPr>
        <w:jc w:val="both"/>
        <w:rPr>
          <w:rFonts w:cs="Arial"/>
          <w:bCs/>
          <w:i/>
          <w:iCs/>
          <w:sz w:val="18"/>
          <w:szCs w:val="18"/>
        </w:rPr>
      </w:pPr>
    </w:p>
    <w:p w14:paraId="5C916046" w14:textId="1A27349B" w:rsidR="00052190" w:rsidRDefault="00BE59E0" w:rsidP="007449C7">
      <w:pPr>
        <w:pStyle w:val="PargrafodaLista"/>
        <w:ind w:left="0"/>
        <w:jc w:val="both"/>
        <w:rPr>
          <w:rFonts w:cs="Arial"/>
          <w:b/>
          <w:i/>
          <w:iCs/>
          <w:sz w:val="18"/>
          <w:szCs w:val="18"/>
        </w:rPr>
      </w:pPr>
      <w:r w:rsidRPr="00900B61">
        <w:rPr>
          <w:rFonts w:cs="Arial"/>
          <w:b/>
          <w:i/>
          <w:iCs/>
          <w:sz w:val="18"/>
          <w:szCs w:val="18"/>
        </w:rPr>
        <w:t>Autorizações e Renovações</w:t>
      </w:r>
    </w:p>
    <w:p w14:paraId="15EA7728" w14:textId="77777777" w:rsidR="00900B61" w:rsidRPr="00900B61" w:rsidRDefault="00900B61" w:rsidP="007449C7">
      <w:pPr>
        <w:pStyle w:val="PargrafodaLista"/>
        <w:ind w:left="0"/>
        <w:jc w:val="both"/>
        <w:rPr>
          <w:rFonts w:cs="Arial"/>
          <w:b/>
          <w:i/>
          <w:iCs/>
          <w:sz w:val="18"/>
          <w:szCs w:val="18"/>
        </w:rPr>
      </w:pPr>
    </w:p>
    <w:p w14:paraId="3A50E3F0" w14:textId="77777777" w:rsidR="002361F0" w:rsidRPr="00900B61" w:rsidRDefault="00B73838" w:rsidP="00900B61">
      <w:pPr>
        <w:pStyle w:val="PargrafodaLista"/>
        <w:numPr>
          <w:ilvl w:val="0"/>
          <w:numId w:val="16"/>
        </w:numPr>
        <w:ind w:left="0"/>
        <w:jc w:val="both"/>
        <w:rPr>
          <w:rFonts w:cs="Arial"/>
          <w:color w:val="EE0000"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Conselheir</w:t>
      </w:r>
      <w:r w:rsidR="005A7DD0" w:rsidRPr="00900B61">
        <w:rPr>
          <w:rFonts w:cs="Arial"/>
          <w:b/>
          <w:sz w:val="18"/>
          <w:szCs w:val="18"/>
        </w:rPr>
        <w:t>a</w:t>
      </w:r>
      <w:r w:rsidRPr="00900B61">
        <w:rPr>
          <w:rFonts w:cs="Arial"/>
          <w:b/>
          <w:sz w:val="18"/>
          <w:szCs w:val="18"/>
        </w:rPr>
        <w:t xml:space="preserve"> </w:t>
      </w:r>
      <w:r w:rsidR="005A7DD0" w:rsidRPr="00900B61">
        <w:rPr>
          <w:rFonts w:cs="Arial"/>
          <w:b/>
          <w:sz w:val="18"/>
          <w:szCs w:val="18"/>
        </w:rPr>
        <w:t>Bárbara Olímpia</w:t>
      </w:r>
      <w:r w:rsidRPr="00900B61">
        <w:rPr>
          <w:rFonts w:cs="Arial"/>
          <w:b/>
          <w:sz w:val="18"/>
          <w:szCs w:val="18"/>
        </w:rPr>
        <w:t xml:space="preserve">: </w:t>
      </w:r>
      <w:r w:rsidRPr="00900B61">
        <w:rPr>
          <w:rFonts w:cs="Arial"/>
          <w:bCs/>
          <w:sz w:val="18"/>
          <w:szCs w:val="18"/>
        </w:rPr>
        <w:t>Processo nº</w:t>
      </w:r>
      <w:r w:rsidR="005A7DD0" w:rsidRPr="00900B61">
        <w:rPr>
          <w:rFonts w:cs="Arial"/>
          <w:bCs/>
          <w:sz w:val="18"/>
          <w:szCs w:val="18"/>
        </w:rPr>
        <w:t>070</w:t>
      </w:r>
      <w:r w:rsidRPr="00900B61">
        <w:rPr>
          <w:rFonts w:cs="Arial"/>
          <w:bCs/>
          <w:sz w:val="18"/>
          <w:szCs w:val="18"/>
        </w:rPr>
        <w:t>/202</w:t>
      </w:r>
      <w:r w:rsidR="005A7DD0" w:rsidRPr="00900B61">
        <w:rPr>
          <w:rFonts w:cs="Arial"/>
          <w:bCs/>
          <w:sz w:val="18"/>
          <w:szCs w:val="18"/>
        </w:rPr>
        <w:t>6</w:t>
      </w:r>
      <w:r w:rsidRPr="00900B61">
        <w:rPr>
          <w:rFonts w:cs="Arial"/>
          <w:bCs/>
          <w:sz w:val="18"/>
          <w:szCs w:val="18"/>
        </w:rPr>
        <w:t>, da UESPI</w:t>
      </w:r>
      <w:r w:rsidR="005A7DD0" w:rsidRPr="00900B61">
        <w:rPr>
          <w:rFonts w:cs="Arial"/>
          <w:bCs/>
          <w:sz w:val="18"/>
          <w:szCs w:val="18"/>
        </w:rPr>
        <w:t xml:space="preserve"> – Núcleo de Educação a Distância – NEAD.  Polos: Altos, Campo Maior, Jaicós, Oeiras e União - </w:t>
      </w:r>
      <w:r w:rsidRPr="00900B61">
        <w:rPr>
          <w:rFonts w:cs="Arial"/>
          <w:bCs/>
          <w:sz w:val="18"/>
          <w:szCs w:val="18"/>
        </w:rPr>
        <w:t xml:space="preserve">solicitando reconhecimento do curso Licenciatura em </w:t>
      </w:r>
      <w:r w:rsidR="005A7DD0" w:rsidRPr="00900B61">
        <w:rPr>
          <w:rFonts w:cs="Arial"/>
          <w:bCs/>
          <w:sz w:val="18"/>
          <w:szCs w:val="18"/>
        </w:rPr>
        <w:t>Letras Português</w:t>
      </w:r>
      <w:r w:rsidRPr="00900B61">
        <w:rPr>
          <w:rFonts w:cs="Arial"/>
          <w:bCs/>
          <w:sz w:val="18"/>
          <w:szCs w:val="18"/>
        </w:rPr>
        <w:t>.</w:t>
      </w:r>
      <w:r w:rsidRPr="00900B61">
        <w:rPr>
          <w:rFonts w:cs="Arial"/>
          <w:bCs/>
          <w:color w:val="EE0000"/>
          <w:sz w:val="18"/>
          <w:szCs w:val="18"/>
        </w:rPr>
        <w:t xml:space="preserve"> (PROCESSO DISPONÍVEL NO CEE E RELATÓRIO NO LINK).</w:t>
      </w:r>
    </w:p>
    <w:p w14:paraId="158D8CE3" w14:textId="77777777" w:rsidR="002361F0" w:rsidRPr="00900B61" w:rsidRDefault="002361F0" w:rsidP="00900B61">
      <w:pPr>
        <w:pStyle w:val="PargrafodaLista"/>
        <w:ind w:left="0"/>
        <w:jc w:val="both"/>
        <w:rPr>
          <w:rFonts w:cs="Arial"/>
          <w:color w:val="EE0000"/>
          <w:sz w:val="18"/>
          <w:szCs w:val="18"/>
        </w:rPr>
      </w:pPr>
    </w:p>
    <w:p w14:paraId="0FDD77EA" w14:textId="77777777" w:rsidR="002361F0" w:rsidRPr="00900B61" w:rsidRDefault="002361F0" w:rsidP="00900B61">
      <w:pPr>
        <w:pStyle w:val="PargrafodaLista"/>
        <w:numPr>
          <w:ilvl w:val="0"/>
          <w:numId w:val="16"/>
        </w:numPr>
        <w:ind w:left="0"/>
        <w:jc w:val="both"/>
        <w:rPr>
          <w:rFonts w:cs="Arial"/>
          <w:color w:val="EE0000"/>
          <w:sz w:val="18"/>
          <w:szCs w:val="18"/>
        </w:rPr>
      </w:pPr>
      <w:r w:rsidRPr="00900B61">
        <w:rPr>
          <w:rFonts w:cs="Arial"/>
          <w:b/>
          <w:bCs/>
          <w:sz w:val="18"/>
          <w:szCs w:val="18"/>
        </w:rPr>
        <w:t>Conselheira Bárbara Olímpia:</w:t>
      </w:r>
      <w:r w:rsidRPr="00900B61">
        <w:rPr>
          <w:rFonts w:cs="Arial"/>
          <w:sz w:val="18"/>
          <w:szCs w:val="18"/>
        </w:rPr>
        <w:t xml:space="preserve"> Processo nº062/2026, da UESPI – Núcleo de Educação a Distância – NEAD.  Polo: Corrente (PI) - solicitando reconhecimento do curso Licenciatura em Letras Inglês. </w:t>
      </w:r>
      <w:r w:rsidRPr="00900B61">
        <w:rPr>
          <w:rFonts w:cs="Arial"/>
          <w:color w:val="EE0000"/>
          <w:sz w:val="18"/>
          <w:szCs w:val="18"/>
        </w:rPr>
        <w:t>(PROCESSO DISPONÍVEL NO CEE E RELATÓRIO NO LINK).</w:t>
      </w:r>
    </w:p>
    <w:p w14:paraId="3E4E0ED8" w14:textId="77777777" w:rsidR="002361F0" w:rsidRPr="00900B61" w:rsidRDefault="002361F0" w:rsidP="00900B61">
      <w:pPr>
        <w:pStyle w:val="PargrafodaLista"/>
        <w:ind w:left="0"/>
        <w:rPr>
          <w:rFonts w:cs="Arial"/>
          <w:sz w:val="18"/>
          <w:szCs w:val="18"/>
        </w:rPr>
      </w:pPr>
    </w:p>
    <w:p w14:paraId="5F10A318" w14:textId="77777777" w:rsidR="002361F0" w:rsidRPr="00900B61" w:rsidRDefault="002361F0" w:rsidP="00900B61">
      <w:pPr>
        <w:pStyle w:val="PargrafodaLista"/>
        <w:numPr>
          <w:ilvl w:val="0"/>
          <w:numId w:val="16"/>
        </w:numPr>
        <w:ind w:left="0"/>
        <w:jc w:val="both"/>
        <w:rPr>
          <w:rFonts w:cs="Arial"/>
          <w:color w:val="EE0000"/>
          <w:sz w:val="18"/>
          <w:szCs w:val="18"/>
        </w:rPr>
      </w:pPr>
      <w:r w:rsidRPr="00900B61">
        <w:rPr>
          <w:rFonts w:cs="Arial"/>
          <w:b/>
          <w:bCs/>
          <w:sz w:val="18"/>
          <w:szCs w:val="18"/>
        </w:rPr>
        <w:t>Conselheiro Fonseca Neto:</w:t>
      </w:r>
      <w:r w:rsidRPr="00900B61">
        <w:rPr>
          <w:rFonts w:cs="Arial"/>
          <w:sz w:val="18"/>
          <w:szCs w:val="18"/>
        </w:rPr>
        <w:t xml:space="preserve"> Processo nº066/2026, da UESPI – Núcleo de Educação a Distância – NEAD.  Polo: Água Branca (PI) - solicitando reconhecimento do curso Licenciatura em História. </w:t>
      </w:r>
      <w:r w:rsidRPr="00900B61">
        <w:rPr>
          <w:rFonts w:cs="Arial"/>
          <w:color w:val="EE0000"/>
          <w:sz w:val="18"/>
          <w:szCs w:val="18"/>
        </w:rPr>
        <w:t>(PROCESSO DISPONÍVEL NO CEE E RELATÓRIO NO LINK).</w:t>
      </w:r>
    </w:p>
    <w:p w14:paraId="1C4DBE3E" w14:textId="77777777" w:rsidR="002361F0" w:rsidRPr="00900B61" w:rsidRDefault="002361F0" w:rsidP="00900B61">
      <w:pPr>
        <w:pStyle w:val="PargrafodaLista"/>
        <w:ind w:left="0"/>
        <w:rPr>
          <w:rFonts w:cs="Arial"/>
          <w:sz w:val="18"/>
          <w:szCs w:val="18"/>
        </w:rPr>
      </w:pPr>
    </w:p>
    <w:p w14:paraId="69805AF7" w14:textId="77777777" w:rsidR="002361F0" w:rsidRPr="00900B61" w:rsidRDefault="002361F0" w:rsidP="00900B61">
      <w:pPr>
        <w:pStyle w:val="PargrafodaLista"/>
        <w:numPr>
          <w:ilvl w:val="0"/>
          <w:numId w:val="16"/>
        </w:numPr>
        <w:ind w:left="0"/>
        <w:jc w:val="both"/>
        <w:rPr>
          <w:rFonts w:cs="Arial"/>
          <w:color w:val="EE0000"/>
          <w:sz w:val="18"/>
          <w:szCs w:val="18"/>
        </w:rPr>
      </w:pPr>
      <w:r w:rsidRPr="00900B61">
        <w:rPr>
          <w:rFonts w:cs="Arial"/>
          <w:b/>
          <w:bCs/>
          <w:sz w:val="18"/>
          <w:szCs w:val="18"/>
        </w:rPr>
        <w:t>Conselheiro Fonseca Neto:</w:t>
      </w:r>
      <w:r w:rsidRPr="00900B61">
        <w:rPr>
          <w:rFonts w:cs="Arial"/>
          <w:sz w:val="18"/>
          <w:szCs w:val="18"/>
        </w:rPr>
        <w:t xml:space="preserve"> Processo nº039C/2026, da UESPI – Núcleo de Educação a Distância – NEAD.  Polo: Simplício Mendes (PI) - solicitando renovação de reconhecimento do curso Licenciatura em História. </w:t>
      </w:r>
      <w:r w:rsidRPr="00900B61">
        <w:rPr>
          <w:rFonts w:cs="Arial"/>
          <w:color w:val="EE0000"/>
          <w:sz w:val="18"/>
          <w:szCs w:val="18"/>
        </w:rPr>
        <w:t>(PROCESSO DISPONÍVEL NO CEE E RELATÓRIO NO LINK).</w:t>
      </w:r>
    </w:p>
    <w:p w14:paraId="7C2EB734" w14:textId="77777777" w:rsidR="002361F0" w:rsidRPr="00900B61" w:rsidRDefault="002361F0" w:rsidP="00900B61">
      <w:pPr>
        <w:pStyle w:val="PargrafodaLista"/>
        <w:ind w:left="0"/>
        <w:rPr>
          <w:rFonts w:cs="Arial"/>
          <w:color w:val="EE0000"/>
          <w:sz w:val="18"/>
          <w:szCs w:val="18"/>
        </w:rPr>
      </w:pPr>
    </w:p>
    <w:p w14:paraId="56E4622D" w14:textId="77777777" w:rsidR="003B2334" w:rsidRPr="00900B61" w:rsidRDefault="002361F0" w:rsidP="00900B61">
      <w:pPr>
        <w:pStyle w:val="PargrafodaLista"/>
        <w:numPr>
          <w:ilvl w:val="0"/>
          <w:numId w:val="16"/>
        </w:numPr>
        <w:ind w:left="0"/>
        <w:jc w:val="both"/>
        <w:rPr>
          <w:rFonts w:cs="Arial"/>
          <w:color w:val="EE0000"/>
          <w:sz w:val="18"/>
          <w:szCs w:val="18"/>
        </w:rPr>
      </w:pPr>
      <w:r w:rsidRPr="00900B61">
        <w:rPr>
          <w:rFonts w:cs="Arial"/>
          <w:b/>
          <w:bCs/>
          <w:sz w:val="18"/>
          <w:szCs w:val="18"/>
        </w:rPr>
        <w:t>Conselheiro Fonseca Neto:</w:t>
      </w:r>
      <w:r w:rsidRPr="00900B61">
        <w:rPr>
          <w:rFonts w:cs="Arial"/>
          <w:sz w:val="18"/>
          <w:szCs w:val="18"/>
        </w:rPr>
        <w:t xml:space="preserve"> Processo nº0</w:t>
      </w:r>
      <w:r w:rsidR="003B2334" w:rsidRPr="00900B61">
        <w:rPr>
          <w:rFonts w:cs="Arial"/>
          <w:sz w:val="18"/>
          <w:szCs w:val="18"/>
        </w:rPr>
        <w:t>39A</w:t>
      </w:r>
      <w:r w:rsidRPr="00900B61">
        <w:rPr>
          <w:rFonts w:cs="Arial"/>
          <w:sz w:val="18"/>
          <w:szCs w:val="18"/>
        </w:rPr>
        <w:t xml:space="preserve">/2026, da UESPI – Núcleo de Educação a Distância – NEAD.  Polo: </w:t>
      </w:r>
      <w:r w:rsidR="003B2334" w:rsidRPr="00900B61">
        <w:rPr>
          <w:rFonts w:cs="Arial"/>
          <w:sz w:val="18"/>
          <w:szCs w:val="18"/>
        </w:rPr>
        <w:t>Itainópolis</w:t>
      </w:r>
      <w:r w:rsidRPr="00900B61">
        <w:rPr>
          <w:rFonts w:cs="Arial"/>
          <w:sz w:val="18"/>
          <w:szCs w:val="18"/>
        </w:rPr>
        <w:t xml:space="preserve"> (PI) - solicitando </w:t>
      </w:r>
      <w:r w:rsidR="003B2334" w:rsidRPr="00900B61">
        <w:rPr>
          <w:rFonts w:cs="Arial"/>
          <w:sz w:val="18"/>
          <w:szCs w:val="18"/>
        </w:rPr>
        <w:t xml:space="preserve">renovação de </w:t>
      </w:r>
      <w:r w:rsidRPr="00900B61">
        <w:rPr>
          <w:rFonts w:cs="Arial"/>
          <w:sz w:val="18"/>
          <w:szCs w:val="18"/>
        </w:rPr>
        <w:t xml:space="preserve">reconhecimento do curso Licenciatura em História. </w:t>
      </w:r>
      <w:r w:rsidRPr="00900B61">
        <w:rPr>
          <w:rFonts w:cs="Arial"/>
          <w:color w:val="EE0000"/>
          <w:sz w:val="18"/>
          <w:szCs w:val="18"/>
        </w:rPr>
        <w:t>(PROCESSO DISPONÍVEL NO CEE E RELATÓRIO NO LINK).</w:t>
      </w:r>
    </w:p>
    <w:p w14:paraId="12973D21" w14:textId="77777777" w:rsidR="003B2334" w:rsidRPr="00900B61" w:rsidRDefault="003B2334" w:rsidP="00900B61">
      <w:pPr>
        <w:pStyle w:val="PargrafodaLista"/>
        <w:ind w:left="0"/>
        <w:rPr>
          <w:rFonts w:cs="Arial"/>
          <w:color w:val="EE0000"/>
          <w:sz w:val="18"/>
          <w:szCs w:val="18"/>
        </w:rPr>
      </w:pPr>
    </w:p>
    <w:p w14:paraId="7D954897" w14:textId="778FB8A5" w:rsidR="0022578E" w:rsidRPr="00900B61" w:rsidRDefault="003B2334" w:rsidP="00900B61">
      <w:pPr>
        <w:pStyle w:val="PargrafodaLista"/>
        <w:numPr>
          <w:ilvl w:val="0"/>
          <w:numId w:val="16"/>
        </w:numPr>
        <w:ind w:left="0"/>
        <w:jc w:val="both"/>
        <w:rPr>
          <w:rFonts w:cs="Arial"/>
          <w:color w:val="EE0000"/>
          <w:sz w:val="18"/>
          <w:szCs w:val="18"/>
        </w:rPr>
      </w:pPr>
      <w:r w:rsidRPr="00900B61">
        <w:rPr>
          <w:rFonts w:cs="Arial"/>
          <w:b/>
          <w:bCs/>
          <w:sz w:val="18"/>
          <w:szCs w:val="18"/>
        </w:rPr>
        <w:t xml:space="preserve">Conselheiro </w:t>
      </w:r>
      <w:r w:rsidR="005C5013">
        <w:rPr>
          <w:rFonts w:cs="Arial"/>
          <w:b/>
          <w:bCs/>
          <w:sz w:val="18"/>
          <w:szCs w:val="18"/>
        </w:rPr>
        <w:t>Osório Teixeira</w:t>
      </w:r>
      <w:r w:rsidRPr="00900B61">
        <w:rPr>
          <w:rFonts w:cs="Arial"/>
          <w:b/>
          <w:bCs/>
          <w:sz w:val="18"/>
          <w:szCs w:val="18"/>
        </w:rPr>
        <w:t xml:space="preserve"> Neto:</w:t>
      </w:r>
      <w:r w:rsidRPr="00900B61">
        <w:rPr>
          <w:rFonts w:cs="Arial"/>
          <w:sz w:val="18"/>
          <w:szCs w:val="18"/>
        </w:rPr>
        <w:t xml:space="preserve"> Processo nº0</w:t>
      </w:r>
      <w:r w:rsidR="005C5013">
        <w:rPr>
          <w:rFonts w:cs="Arial"/>
          <w:sz w:val="18"/>
          <w:szCs w:val="18"/>
        </w:rPr>
        <w:t>17</w:t>
      </w:r>
      <w:r w:rsidRPr="00900B61">
        <w:rPr>
          <w:rFonts w:cs="Arial"/>
          <w:sz w:val="18"/>
          <w:szCs w:val="18"/>
        </w:rPr>
        <w:t xml:space="preserve">/2026, da UESPI – </w:t>
      </w:r>
      <w:r w:rsidR="005C5013">
        <w:rPr>
          <w:rFonts w:cs="Arial"/>
          <w:sz w:val="18"/>
          <w:szCs w:val="18"/>
        </w:rPr>
        <w:t>Campus Alexandre Alves de Oliveira,</w:t>
      </w:r>
      <w:r w:rsidRPr="00900B61">
        <w:rPr>
          <w:rFonts w:cs="Arial"/>
          <w:sz w:val="18"/>
          <w:szCs w:val="18"/>
        </w:rPr>
        <w:t xml:space="preserve"> </w:t>
      </w:r>
      <w:r w:rsidR="005C5013">
        <w:rPr>
          <w:rFonts w:cs="Arial"/>
          <w:sz w:val="18"/>
          <w:szCs w:val="18"/>
        </w:rPr>
        <w:t>Parnaíba</w:t>
      </w:r>
      <w:r w:rsidRPr="00900B61">
        <w:rPr>
          <w:rFonts w:cs="Arial"/>
          <w:sz w:val="18"/>
          <w:szCs w:val="18"/>
        </w:rPr>
        <w:t xml:space="preserve"> (PI) - solicitando reconhecimento do curso </w:t>
      </w:r>
      <w:r w:rsidR="005C5013">
        <w:rPr>
          <w:rFonts w:cs="Arial"/>
          <w:sz w:val="18"/>
          <w:szCs w:val="18"/>
        </w:rPr>
        <w:t>Superior de Tecnologia em Sistemas de Computação</w:t>
      </w:r>
      <w:r w:rsidRPr="00900B61">
        <w:rPr>
          <w:rFonts w:cs="Arial"/>
          <w:sz w:val="18"/>
          <w:szCs w:val="18"/>
        </w:rPr>
        <w:t xml:space="preserve">. </w:t>
      </w:r>
      <w:r w:rsidRPr="00900B61">
        <w:rPr>
          <w:rFonts w:cs="Arial"/>
          <w:color w:val="EE0000"/>
          <w:sz w:val="18"/>
          <w:szCs w:val="18"/>
        </w:rPr>
        <w:t>(PROCESSO DISPONÍVEL NO CEE E RELATÓRIO NO LINK).</w:t>
      </w:r>
    </w:p>
    <w:p w14:paraId="59B23D66" w14:textId="77777777" w:rsidR="00C91ECD" w:rsidRPr="00900B61" w:rsidRDefault="00C91ECD" w:rsidP="00900B61">
      <w:pPr>
        <w:pStyle w:val="PargrafodaLista"/>
        <w:ind w:left="0"/>
        <w:jc w:val="both"/>
        <w:rPr>
          <w:rFonts w:cs="Arial"/>
          <w:color w:val="EE0000"/>
          <w:sz w:val="18"/>
          <w:szCs w:val="18"/>
        </w:rPr>
      </w:pPr>
    </w:p>
    <w:p w14:paraId="6D6F1F54" w14:textId="671B618E" w:rsidR="00783FA2" w:rsidRPr="00900B61" w:rsidRDefault="003263A5" w:rsidP="007449C7">
      <w:pPr>
        <w:pStyle w:val="PargrafodaLista1"/>
        <w:ind w:left="0" w:hanging="284"/>
        <w:jc w:val="both"/>
        <w:rPr>
          <w:rFonts w:cs="Arial"/>
          <w:b/>
          <w:color w:val="EE0000"/>
          <w:sz w:val="18"/>
          <w:szCs w:val="18"/>
        </w:rPr>
      </w:pPr>
      <w:r w:rsidRPr="00900B61">
        <w:rPr>
          <w:rFonts w:cs="Arial"/>
          <w:b/>
          <w:sz w:val="18"/>
          <w:szCs w:val="18"/>
        </w:rPr>
        <w:t>4</w:t>
      </w:r>
      <w:r w:rsidR="00A140E3" w:rsidRPr="00900B61">
        <w:rPr>
          <w:rFonts w:cs="Arial"/>
          <w:b/>
          <w:sz w:val="18"/>
          <w:szCs w:val="18"/>
        </w:rPr>
        <w:t>.</w:t>
      </w:r>
      <w:r w:rsidR="00783FA2" w:rsidRPr="00900B61">
        <w:rPr>
          <w:rFonts w:cs="Arial"/>
          <w:b/>
          <w:sz w:val="18"/>
          <w:szCs w:val="18"/>
        </w:rPr>
        <w:t>RELATOS</w:t>
      </w:r>
    </w:p>
    <w:p w14:paraId="5B11C4BD" w14:textId="77777777" w:rsidR="00B83D51" w:rsidRPr="00900B61" w:rsidRDefault="00B83D51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  <w:sectPr w:rsidR="00B83D51" w:rsidRPr="00900B61" w:rsidSect="00783FA2">
          <w:headerReference w:type="default" r:id="rId8"/>
          <w:footerReference w:type="even" r:id="rId9"/>
          <w:footerReference w:type="default" r:id="rId10"/>
          <w:pgSz w:w="11907" w:h="16840" w:code="9"/>
          <w:pgMar w:top="284" w:right="708" w:bottom="567" w:left="1418" w:header="278" w:footer="510" w:gutter="0"/>
          <w:cols w:space="720"/>
        </w:sectPr>
      </w:pPr>
    </w:p>
    <w:p w14:paraId="7B784709" w14:textId="1D434AA6" w:rsidR="002A7245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a.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 Ana Célia (   )</w:t>
      </w:r>
    </w:p>
    <w:p w14:paraId="6FDC64D3" w14:textId="3993873D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b.</w:t>
      </w:r>
      <w:bookmarkStart w:id="1" w:name="_Hlk189736324"/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Antônio Fonseca</w:t>
      </w:r>
      <w:bookmarkEnd w:id="1"/>
      <w:r w:rsidRPr="00900B61">
        <w:rPr>
          <w:rFonts w:cs="Arial"/>
          <w:bCs/>
          <w:sz w:val="18"/>
          <w:szCs w:val="18"/>
        </w:rPr>
        <w:t xml:space="preserve"> (   )</w:t>
      </w:r>
    </w:p>
    <w:p w14:paraId="7514ED4F" w14:textId="6BB80D31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c.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Bárbara Olímpia (  ) </w:t>
      </w:r>
    </w:p>
    <w:p w14:paraId="3EE0D6E0" w14:textId="0EDF0F6F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d.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Conselheiro Carlos Alberto – Presidente (   ) </w:t>
      </w:r>
    </w:p>
    <w:p w14:paraId="52A02DDC" w14:textId="1E5FC7E7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e.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 Conceição Bugyja (   )</w:t>
      </w:r>
    </w:p>
    <w:p w14:paraId="660C2CA2" w14:textId="5B84B3B2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f.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</w:t>
      </w:r>
      <w:r w:rsidR="009B1BE2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Débora</w:t>
      </w:r>
      <w:r w:rsidR="009B1BE2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Santos–Vice-</w:t>
      </w:r>
      <w:r w:rsidR="00B80CC5" w:rsidRPr="00900B61">
        <w:rPr>
          <w:rFonts w:cs="Arial"/>
          <w:bCs/>
          <w:sz w:val="18"/>
          <w:szCs w:val="18"/>
        </w:rPr>
        <w:t>P</w:t>
      </w:r>
      <w:r w:rsidRPr="00900B61">
        <w:rPr>
          <w:rFonts w:cs="Arial"/>
          <w:bCs/>
          <w:sz w:val="18"/>
          <w:szCs w:val="18"/>
        </w:rPr>
        <w:t>r</w:t>
      </w:r>
      <w:r w:rsidR="00DA6744" w:rsidRPr="00900B61">
        <w:rPr>
          <w:rFonts w:cs="Arial"/>
          <w:bCs/>
          <w:sz w:val="18"/>
          <w:szCs w:val="18"/>
        </w:rPr>
        <w:t>esid</w:t>
      </w:r>
      <w:r w:rsidR="00B80CC5" w:rsidRPr="00900B61">
        <w:rPr>
          <w:rFonts w:cs="Arial"/>
          <w:bCs/>
          <w:sz w:val="18"/>
          <w:szCs w:val="18"/>
        </w:rPr>
        <w:t>ente</w:t>
      </w:r>
      <w:r w:rsidR="00CF2A9C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(</w:t>
      </w:r>
      <w:r w:rsidR="00DA6744" w:rsidRPr="00900B61">
        <w:rPr>
          <w:rFonts w:cs="Arial"/>
          <w:bCs/>
          <w:sz w:val="18"/>
          <w:szCs w:val="18"/>
        </w:rPr>
        <w:t xml:space="preserve">  </w:t>
      </w:r>
      <w:r w:rsidRPr="00900B61">
        <w:rPr>
          <w:rFonts w:cs="Arial"/>
          <w:bCs/>
          <w:sz w:val="18"/>
          <w:szCs w:val="18"/>
        </w:rPr>
        <w:t>)</w:t>
      </w:r>
    </w:p>
    <w:p w14:paraId="7C192946" w14:textId="0CEE9825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>g.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 Eliane Morais (   )</w:t>
      </w:r>
    </w:p>
    <w:p w14:paraId="6C516E3E" w14:textId="171F809C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h.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Conselheira Francisca Rocha (   )</w:t>
      </w:r>
    </w:p>
    <w:p w14:paraId="0AFF3EA2" w14:textId="24133A80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i.</w:t>
      </w:r>
      <w:r w:rsidR="008910CA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Jurandir Soares (   )</w:t>
      </w:r>
    </w:p>
    <w:p w14:paraId="7D1274EF" w14:textId="2E958C22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j.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Marcelo Siqueira (   )</w:t>
      </w:r>
    </w:p>
    <w:p w14:paraId="481CFBD8" w14:textId="3A2DB551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k.</w:t>
      </w:r>
      <w:bookmarkStart w:id="2" w:name="_Hlk190941445"/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Osório Teixeira (   )</w:t>
      </w:r>
    </w:p>
    <w:bookmarkEnd w:id="2"/>
    <w:p w14:paraId="1AF67399" w14:textId="10B7FBEC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</w:pPr>
      <w:r w:rsidRPr="00900B61">
        <w:rPr>
          <w:rFonts w:cs="Arial"/>
          <w:bCs/>
          <w:sz w:val="18"/>
          <w:szCs w:val="18"/>
        </w:rPr>
        <w:t xml:space="preserve">    l.</w:t>
      </w:r>
      <w:bookmarkStart w:id="3" w:name="_Hlk190943243"/>
      <w:r w:rsidR="008910CA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 xml:space="preserve">Conselheira Paulina Almeida (   ) </w:t>
      </w:r>
      <w:bookmarkEnd w:id="3"/>
    </w:p>
    <w:p w14:paraId="54B35979" w14:textId="484C9107" w:rsidR="00783FA2" w:rsidRPr="00900B61" w:rsidRDefault="00783FA2" w:rsidP="007449C7">
      <w:pPr>
        <w:pStyle w:val="PargrafodaLista"/>
        <w:ind w:left="0"/>
        <w:jc w:val="both"/>
        <w:rPr>
          <w:rFonts w:cs="Arial"/>
          <w:bCs/>
          <w:sz w:val="18"/>
          <w:szCs w:val="18"/>
        </w:rPr>
        <w:sectPr w:rsidR="00783FA2" w:rsidRPr="00900B61" w:rsidSect="00B80CC5">
          <w:type w:val="continuous"/>
          <w:pgSz w:w="11907" w:h="16840" w:code="9"/>
          <w:pgMar w:top="284" w:right="708" w:bottom="567" w:left="1418" w:header="278" w:footer="510" w:gutter="0"/>
          <w:cols w:num="2" w:space="993"/>
        </w:sectPr>
      </w:pPr>
      <w:r w:rsidRPr="00900B61">
        <w:rPr>
          <w:rFonts w:cs="Arial"/>
          <w:bCs/>
          <w:sz w:val="18"/>
          <w:szCs w:val="18"/>
        </w:rPr>
        <w:t xml:space="preserve">    m.</w:t>
      </w:r>
      <w:r w:rsidR="007E6113" w:rsidRPr="00900B61">
        <w:rPr>
          <w:rFonts w:cs="Arial"/>
          <w:bCs/>
          <w:sz w:val="18"/>
          <w:szCs w:val="18"/>
        </w:rPr>
        <w:t xml:space="preserve"> </w:t>
      </w:r>
      <w:r w:rsidRPr="00900B61">
        <w:rPr>
          <w:rFonts w:cs="Arial"/>
          <w:bCs/>
          <w:sz w:val="18"/>
          <w:szCs w:val="18"/>
        </w:rPr>
        <w:t>Conselheiro Sebastião Patrício (   )</w:t>
      </w:r>
    </w:p>
    <w:p w14:paraId="5EDDCA46" w14:textId="77777777" w:rsidR="00900B61" w:rsidRDefault="00900B61" w:rsidP="00900B61">
      <w:pPr>
        <w:jc w:val="both"/>
        <w:rPr>
          <w:rFonts w:cs="Arial"/>
          <w:b/>
          <w:sz w:val="18"/>
          <w:szCs w:val="18"/>
        </w:rPr>
      </w:pPr>
    </w:p>
    <w:p w14:paraId="555149F2" w14:textId="75FBFB1F" w:rsidR="005977FC" w:rsidRPr="00900B61" w:rsidRDefault="00900B61" w:rsidP="00900B61">
      <w:pPr>
        <w:ind w:hanging="284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5. </w:t>
      </w:r>
      <w:r w:rsidR="00783FA2" w:rsidRPr="00900B61">
        <w:rPr>
          <w:rFonts w:cs="Arial"/>
          <w:b/>
          <w:sz w:val="18"/>
          <w:szCs w:val="18"/>
        </w:rPr>
        <w:t>INFORMES/OUTROS</w:t>
      </w:r>
    </w:p>
    <w:p w14:paraId="22DBB1E6" w14:textId="77777777" w:rsidR="00106032" w:rsidRPr="00900B61" w:rsidRDefault="00106032" w:rsidP="00106032">
      <w:pPr>
        <w:pStyle w:val="PargrafodaLista"/>
        <w:ind w:left="76"/>
        <w:jc w:val="both"/>
        <w:rPr>
          <w:rFonts w:cs="Arial"/>
          <w:b/>
          <w:sz w:val="18"/>
          <w:szCs w:val="18"/>
        </w:rPr>
      </w:pPr>
    </w:p>
    <w:sectPr w:rsidR="00106032" w:rsidRPr="00900B61" w:rsidSect="00900B61">
      <w:type w:val="continuous"/>
      <w:pgSz w:w="11907" w:h="16840" w:code="9"/>
      <w:pgMar w:top="284" w:right="708" w:bottom="284" w:left="1418" w:header="278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361EA" w14:textId="77777777" w:rsidR="005A42B9" w:rsidRDefault="005A42B9">
      <w:r>
        <w:separator/>
      </w:r>
    </w:p>
  </w:endnote>
  <w:endnote w:type="continuationSeparator" w:id="0">
    <w:p w14:paraId="4BF74782" w14:textId="77777777" w:rsidR="005A42B9" w:rsidRDefault="005A4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7F56A" w14:textId="77777777" w:rsidR="00783FA2" w:rsidRDefault="00C74D38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D7ED9F9" w14:textId="77777777" w:rsidR="00783FA2" w:rsidRDefault="00783FA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DCEDC" w14:textId="77777777" w:rsidR="00783FA2" w:rsidRDefault="00C74D38">
    <w:pPr>
      <w:pStyle w:val="Rodap"/>
      <w:framePr w:wrap="auto" w:vAnchor="text" w:hAnchor="page" w:x="11422" w:y="-159"/>
      <w:rPr>
        <w:rStyle w:val="Nmerodepgina"/>
      </w:rPr>
    </w:pPr>
    <w:r>
      <w:rPr>
        <w:rStyle w:val="Nmerodepgina"/>
      </w:rPr>
      <w:fldChar w:fldCharType="begin"/>
    </w:r>
    <w:r w:rsidR="00783FA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604F3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4158DB0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</w:rPr>
      <w:t xml:space="preserve">Rua Magalhães Filho,2050 -  Bairro Marquês  -  CEP 64.002-450  -  Teresina/ Piauí   -   Fone/Fax: (086)  3216-3211 / 3216-3286                   </w:t>
    </w:r>
  </w:p>
  <w:p w14:paraId="39E96285" w14:textId="77777777" w:rsidR="00783FA2" w:rsidRPr="003D05DE" w:rsidRDefault="00783FA2">
    <w:pPr>
      <w:pStyle w:val="Rodap"/>
      <w:ind w:left="709" w:right="357" w:hanging="709"/>
      <w:jc w:val="center"/>
      <w:rPr>
        <w:sz w:val="12"/>
      </w:rPr>
    </w:pPr>
    <w:r w:rsidRPr="003D05DE">
      <w:rPr>
        <w:sz w:val="12"/>
        <w:u w:val="single"/>
      </w:rPr>
      <w:t xml:space="preserve">E- mail: conselho@ceepi.pro.brSite: </w:t>
    </w:r>
    <w:hyperlink r:id="rId1" w:history="1">
      <w:r w:rsidRPr="003D05DE">
        <w:rPr>
          <w:rStyle w:val="Hyperlink"/>
          <w:rFonts w:eastAsiaTheme="majorEastAsia"/>
          <w:color w:val="000000"/>
          <w:sz w:val="12"/>
        </w:rPr>
        <w:t>www.ceepi.pro.br</w:t>
      </w:r>
    </w:hyperlink>
  </w:p>
  <w:p w14:paraId="49754A07" w14:textId="77777777" w:rsidR="00783FA2" w:rsidRDefault="00783FA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BB2DE" w14:textId="77777777" w:rsidR="005A42B9" w:rsidRDefault="005A42B9">
      <w:r>
        <w:separator/>
      </w:r>
    </w:p>
  </w:footnote>
  <w:footnote w:type="continuationSeparator" w:id="0">
    <w:p w14:paraId="171CA227" w14:textId="77777777" w:rsidR="005A42B9" w:rsidRDefault="005A4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F5E5" w14:textId="77777777" w:rsidR="00783FA2" w:rsidRDefault="009006DE" w:rsidP="00256D58">
    <w:r>
      <w:rPr>
        <w:noProof/>
      </w:rPr>
      <w:object w:dxaOrig="1440" w:dyaOrig="1440" w14:anchorId="1B2285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.3pt;margin-top:0;width:53.25pt;height:54.2pt;z-index:251658240;mso-position-vertical:center" wrapcoords="-260 0 -260 21373 21600 21373 21600 0 -260 0" fillcolor="window">
          <v:imagedata r:id="rId1" o:title=""/>
          <w10:wrap type="tight"/>
        </v:shape>
        <o:OLEObject Type="Embed" ProgID="Word.Picture.8" ShapeID="_x0000_s1025" DrawAspect="Content" ObjectID="_1851578661" r:id="rId2"/>
      </w:object>
    </w:r>
  </w:p>
  <w:p w14:paraId="64492E6D" w14:textId="77777777" w:rsidR="00783FA2" w:rsidRPr="000C7349" w:rsidRDefault="00783FA2" w:rsidP="00A56951">
    <w:pPr>
      <w:pStyle w:val="Legenda"/>
      <w:rPr>
        <w:rFonts w:ascii="Arial" w:hAnsi="Arial" w:cs="Arial"/>
        <w:sz w:val="20"/>
      </w:rPr>
    </w:pPr>
    <w:r w:rsidRPr="000C7349">
      <w:rPr>
        <w:rFonts w:ascii="Arial" w:hAnsi="Arial" w:cs="Arial"/>
        <w:sz w:val="20"/>
      </w:rPr>
      <w:t>ESTADO DO PIAUÍ</w:t>
    </w:r>
  </w:p>
  <w:p w14:paraId="6686FC70" w14:textId="77777777" w:rsidR="00783FA2" w:rsidRPr="000C7349" w:rsidRDefault="00783FA2" w:rsidP="00A56951">
    <w:pPr>
      <w:jc w:val="center"/>
      <w:rPr>
        <w:rFonts w:cs="Arial"/>
        <w:b/>
        <w:color w:val="000000"/>
        <w:sz w:val="20"/>
      </w:rPr>
    </w:pPr>
    <w:r w:rsidRPr="000C7349">
      <w:rPr>
        <w:rFonts w:cs="Arial"/>
        <w:b/>
        <w:color w:val="000000"/>
        <w:sz w:val="20"/>
      </w:rPr>
      <w:t>CONSELHO ESTADUAL DE EDUCAÇÃO</w:t>
    </w:r>
  </w:p>
  <w:p w14:paraId="638F43A8" w14:textId="524F9799" w:rsidR="00783FA2" w:rsidRPr="00E827D7" w:rsidRDefault="00783FA2" w:rsidP="008F0EAE">
    <w:pPr>
      <w:pStyle w:val="Ttulo2"/>
      <w:jc w:val="center"/>
      <w:rPr>
        <w:b/>
        <w:bCs/>
      </w:rPr>
    </w:pPr>
    <w:r w:rsidRPr="00E827D7">
      <w:rPr>
        <w:rFonts w:ascii="Arial" w:hAnsi="Arial" w:cs="Arial"/>
        <w:b/>
        <w:bCs/>
        <w:color w:val="000000"/>
        <w:sz w:val="20"/>
      </w:rPr>
      <w:t>PAUTA DA SESSÃO</w:t>
    </w:r>
    <w:r w:rsidR="00B62DB0">
      <w:rPr>
        <w:rFonts w:ascii="Arial" w:hAnsi="Arial" w:cs="Arial"/>
        <w:b/>
        <w:bCs/>
        <w:color w:val="000000"/>
        <w:sz w:val="20"/>
      </w:rPr>
      <w:t xml:space="preserve"> </w:t>
    </w:r>
    <w:r w:rsidRPr="00E827D7">
      <w:rPr>
        <w:rFonts w:ascii="Arial" w:hAnsi="Arial" w:cs="Arial"/>
        <w:b/>
        <w:bCs/>
        <w:color w:val="000000"/>
        <w:sz w:val="20"/>
      </w:rPr>
      <w:t xml:space="preserve">ORDINÁRIA DO DIA </w:t>
    </w:r>
    <w:r w:rsidR="00A96142">
      <w:rPr>
        <w:rFonts w:ascii="Arial" w:hAnsi="Arial" w:cs="Arial"/>
        <w:b/>
        <w:bCs/>
        <w:color w:val="000000"/>
        <w:sz w:val="20"/>
      </w:rPr>
      <w:t>06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0</w:t>
    </w:r>
    <w:r w:rsidR="00A96142">
      <w:rPr>
        <w:rFonts w:ascii="Arial" w:hAnsi="Arial" w:cs="Arial"/>
        <w:b/>
        <w:bCs/>
        <w:color w:val="000000"/>
        <w:sz w:val="20"/>
      </w:rPr>
      <w:t>8</w:t>
    </w:r>
    <w:r w:rsidRPr="00E827D7">
      <w:rPr>
        <w:rFonts w:ascii="Arial" w:hAnsi="Arial" w:cs="Arial"/>
        <w:b/>
        <w:bCs/>
        <w:color w:val="000000"/>
        <w:sz w:val="20"/>
      </w:rPr>
      <w:t>/</w:t>
    </w:r>
    <w:r w:rsidR="008F0EAE" w:rsidRPr="00E827D7">
      <w:rPr>
        <w:rFonts w:ascii="Arial" w:hAnsi="Arial" w:cs="Arial"/>
        <w:b/>
        <w:bCs/>
        <w:color w:val="000000"/>
        <w:sz w:val="20"/>
      </w:rPr>
      <w:t>2026</w:t>
    </w:r>
  </w:p>
  <w:p w14:paraId="0A235E40" w14:textId="3A100614" w:rsidR="00783FA2" w:rsidRDefault="002F66DB">
    <w:pPr>
      <w:jc w:val="both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58A4B1" wp14:editId="78E66726">
              <wp:simplePos x="0" y="0"/>
              <wp:positionH relativeFrom="column">
                <wp:posOffset>-403860</wp:posOffset>
              </wp:positionH>
              <wp:positionV relativeFrom="paragraph">
                <wp:posOffset>144780</wp:posOffset>
              </wp:positionV>
              <wp:extent cx="6743700" cy="8895715"/>
              <wp:effectExtent l="0" t="0" r="0" b="635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43700" cy="8895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488576" id="Retângulo 2" o:spid="_x0000_s1026" style="position:absolute;margin-left:-31.8pt;margin-top:11.4pt;width:531pt;height:70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"/>
          </w:pict>
        </mc:Fallback>
      </mc:AlternateContent>
    </w:r>
    <w:r>
      <w:rPr>
        <w:noProof/>
      </w:rPr>
      <mc:AlternateContent>
        <mc:Choice Requires="wps">
          <w:drawing>
            <wp:anchor distT="4294967291" distB="4294967291" distL="114300" distR="114300" simplePos="0" relativeHeight="251661312" behindDoc="0" locked="0" layoutInCell="0" allowOverlap="1" wp14:anchorId="61B2CBE7" wp14:editId="0B78361D">
              <wp:simplePos x="0" y="0"/>
              <wp:positionH relativeFrom="column">
                <wp:posOffset>742950</wp:posOffset>
              </wp:positionH>
              <wp:positionV relativeFrom="paragraph">
                <wp:posOffset>66039</wp:posOffset>
              </wp:positionV>
              <wp:extent cx="4663440" cy="0"/>
              <wp:effectExtent l="0" t="38100" r="41910" b="3810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63440" cy="0"/>
                      </a:xfrm>
                      <a:prstGeom prst="line">
                        <a:avLst/>
                      </a:prstGeom>
                      <a:noFill/>
                      <a:ln w="95250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AC914F" id="Conector reto 1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58.5pt,5.2pt" to="425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" o:allowincell="f" strokecolor="white" strokeweight="7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7E0"/>
    <w:multiLevelType w:val="hybridMultilevel"/>
    <w:tmpl w:val="A82E72E8"/>
    <w:lvl w:ilvl="0" w:tplc="15F005E6">
      <w:start w:val="1"/>
      <w:numFmt w:val="lowerLetter"/>
      <w:lvlText w:val="%1)"/>
      <w:lvlJc w:val="left"/>
      <w:pPr>
        <w:ind w:left="76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91F1435"/>
    <w:multiLevelType w:val="hybridMultilevel"/>
    <w:tmpl w:val="5D10A9C6"/>
    <w:lvl w:ilvl="0" w:tplc="70A4A2BA">
      <w:start w:val="5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14413B8"/>
    <w:multiLevelType w:val="hybridMultilevel"/>
    <w:tmpl w:val="3708946A"/>
    <w:lvl w:ilvl="0" w:tplc="87A2E88E">
      <w:start w:val="4"/>
      <w:numFmt w:val="decimal"/>
      <w:lvlText w:val="%1."/>
      <w:lvlJc w:val="left"/>
      <w:pPr>
        <w:ind w:left="43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55A44B1"/>
    <w:multiLevelType w:val="hybridMultilevel"/>
    <w:tmpl w:val="5E5420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731B3"/>
    <w:multiLevelType w:val="hybridMultilevel"/>
    <w:tmpl w:val="FE4439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E57D1"/>
    <w:multiLevelType w:val="hybridMultilevel"/>
    <w:tmpl w:val="877C06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20779"/>
    <w:multiLevelType w:val="multilevel"/>
    <w:tmpl w:val="41E2F4D0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4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96" w:hanging="1800"/>
      </w:pPr>
      <w:rPr>
        <w:rFonts w:hint="default"/>
      </w:rPr>
    </w:lvl>
  </w:abstractNum>
  <w:abstractNum w:abstractNumId="7" w15:restartNumberingAfterBreak="0">
    <w:nsid w:val="340F640E"/>
    <w:multiLevelType w:val="hybridMultilevel"/>
    <w:tmpl w:val="63C847CC"/>
    <w:lvl w:ilvl="0" w:tplc="EF567C7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D2AF8"/>
    <w:multiLevelType w:val="hybridMultilevel"/>
    <w:tmpl w:val="D87EF1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128F6"/>
    <w:multiLevelType w:val="hybridMultilevel"/>
    <w:tmpl w:val="A08E13D2"/>
    <w:lvl w:ilvl="0" w:tplc="FBF449B2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3D1F0822"/>
    <w:multiLevelType w:val="hybridMultilevel"/>
    <w:tmpl w:val="274A92C2"/>
    <w:lvl w:ilvl="0" w:tplc="8E889302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43AF63BD"/>
    <w:multiLevelType w:val="hybridMultilevel"/>
    <w:tmpl w:val="76F28150"/>
    <w:lvl w:ilvl="0" w:tplc="E4A090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685A78"/>
    <w:multiLevelType w:val="hybridMultilevel"/>
    <w:tmpl w:val="933E51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6A5F9D"/>
    <w:multiLevelType w:val="hybridMultilevel"/>
    <w:tmpl w:val="ACCEF1F4"/>
    <w:lvl w:ilvl="0" w:tplc="A90CAEC0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56E9616C"/>
    <w:multiLevelType w:val="hybridMultilevel"/>
    <w:tmpl w:val="6EDC6966"/>
    <w:lvl w:ilvl="0" w:tplc="3DDA458C">
      <w:start w:val="1"/>
      <w:numFmt w:val="lowerLetter"/>
      <w:lvlText w:val="%1)"/>
      <w:lvlJc w:val="left"/>
      <w:pPr>
        <w:ind w:left="7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6" w:hanging="360"/>
      </w:pPr>
    </w:lvl>
    <w:lvl w:ilvl="2" w:tplc="0416001B" w:tentative="1">
      <w:start w:val="1"/>
      <w:numFmt w:val="lowerRoman"/>
      <w:lvlText w:val="%3."/>
      <w:lvlJc w:val="right"/>
      <w:pPr>
        <w:ind w:left="2236" w:hanging="180"/>
      </w:pPr>
    </w:lvl>
    <w:lvl w:ilvl="3" w:tplc="0416000F" w:tentative="1">
      <w:start w:val="1"/>
      <w:numFmt w:val="decimal"/>
      <w:lvlText w:val="%4."/>
      <w:lvlJc w:val="left"/>
      <w:pPr>
        <w:ind w:left="2956" w:hanging="360"/>
      </w:pPr>
    </w:lvl>
    <w:lvl w:ilvl="4" w:tplc="04160019" w:tentative="1">
      <w:start w:val="1"/>
      <w:numFmt w:val="lowerLetter"/>
      <w:lvlText w:val="%5."/>
      <w:lvlJc w:val="left"/>
      <w:pPr>
        <w:ind w:left="3676" w:hanging="360"/>
      </w:pPr>
    </w:lvl>
    <w:lvl w:ilvl="5" w:tplc="0416001B" w:tentative="1">
      <w:start w:val="1"/>
      <w:numFmt w:val="lowerRoman"/>
      <w:lvlText w:val="%6."/>
      <w:lvlJc w:val="right"/>
      <w:pPr>
        <w:ind w:left="4396" w:hanging="180"/>
      </w:pPr>
    </w:lvl>
    <w:lvl w:ilvl="6" w:tplc="0416000F" w:tentative="1">
      <w:start w:val="1"/>
      <w:numFmt w:val="decimal"/>
      <w:lvlText w:val="%7."/>
      <w:lvlJc w:val="left"/>
      <w:pPr>
        <w:ind w:left="5116" w:hanging="360"/>
      </w:pPr>
    </w:lvl>
    <w:lvl w:ilvl="7" w:tplc="04160019" w:tentative="1">
      <w:start w:val="1"/>
      <w:numFmt w:val="lowerLetter"/>
      <w:lvlText w:val="%8."/>
      <w:lvlJc w:val="left"/>
      <w:pPr>
        <w:ind w:left="5836" w:hanging="360"/>
      </w:pPr>
    </w:lvl>
    <w:lvl w:ilvl="8" w:tplc="0416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5962430E"/>
    <w:multiLevelType w:val="hybridMultilevel"/>
    <w:tmpl w:val="96860FA2"/>
    <w:lvl w:ilvl="0" w:tplc="5EC41554">
      <w:start w:val="1"/>
      <w:numFmt w:val="upp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6" w15:restartNumberingAfterBreak="0">
    <w:nsid w:val="5FB43D5E"/>
    <w:multiLevelType w:val="hybridMultilevel"/>
    <w:tmpl w:val="685E4B7E"/>
    <w:lvl w:ilvl="0" w:tplc="ABA0A312">
      <w:start w:val="1"/>
      <w:numFmt w:val="lowerLetter"/>
      <w:lvlText w:val="%1)"/>
      <w:lvlJc w:val="left"/>
      <w:pPr>
        <w:ind w:left="18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5" w:hanging="360"/>
      </w:pPr>
    </w:lvl>
    <w:lvl w:ilvl="2" w:tplc="0416001B" w:tentative="1">
      <w:start w:val="1"/>
      <w:numFmt w:val="lowerRoman"/>
      <w:lvlText w:val="%3."/>
      <w:lvlJc w:val="right"/>
      <w:pPr>
        <w:ind w:left="3295" w:hanging="180"/>
      </w:pPr>
    </w:lvl>
    <w:lvl w:ilvl="3" w:tplc="0416000F" w:tentative="1">
      <w:start w:val="1"/>
      <w:numFmt w:val="decimal"/>
      <w:lvlText w:val="%4."/>
      <w:lvlJc w:val="left"/>
      <w:pPr>
        <w:ind w:left="4015" w:hanging="360"/>
      </w:pPr>
    </w:lvl>
    <w:lvl w:ilvl="4" w:tplc="04160019" w:tentative="1">
      <w:start w:val="1"/>
      <w:numFmt w:val="lowerLetter"/>
      <w:lvlText w:val="%5."/>
      <w:lvlJc w:val="left"/>
      <w:pPr>
        <w:ind w:left="4735" w:hanging="360"/>
      </w:pPr>
    </w:lvl>
    <w:lvl w:ilvl="5" w:tplc="0416001B" w:tentative="1">
      <w:start w:val="1"/>
      <w:numFmt w:val="lowerRoman"/>
      <w:lvlText w:val="%6."/>
      <w:lvlJc w:val="right"/>
      <w:pPr>
        <w:ind w:left="5455" w:hanging="180"/>
      </w:pPr>
    </w:lvl>
    <w:lvl w:ilvl="6" w:tplc="0416000F" w:tentative="1">
      <w:start w:val="1"/>
      <w:numFmt w:val="decimal"/>
      <w:lvlText w:val="%7."/>
      <w:lvlJc w:val="left"/>
      <w:pPr>
        <w:ind w:left="6175" w:hanging="360"/>
      </w:pPr>
    </w:lvl>
    <w:lvl w:ilvl="7" w:tplc="04160019" w:tentative="1">
      <w:start w:val="1"/>
      <w:numFmt w:val="lowerLetter"/>
      <w:lvlText w:val="%8."/>
      <w:lvlJc w:val="left"/>
      <w:pPr>
        <w:ind w:left="6895" w:hanging="360"/>
      </w:pPr>
    </w:lvl>
    <w:lvl w:ilvl="8" w:tplc="0416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7" w15:restartNumberingAfterBreak="0">
    <w:nsid w:val="603470C7"/>
    <w:multiLevelType w:val="hybridMultilevel"/>
    <w:tmpl w:val="760C2818"/>
    <w:lvl w:ilvl="0" w:tplc="442E0FE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6917DF"/>
    <w:multiLevelType w:val="hybridMultilevel"/>
    <w:tmpl w:val="5FC2F536"/>
    <w:lvl w:ilvl="0" w:tplc="9604B530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9" w15:restartNumberingAfterBreak="0">
    <w:nsid w:val="6695292D"/>
    <w:multiLevelType w:val="hybridMultilevel"/>
    <w:tmpl w:val="98B28F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F95492"/>
    <w:multiLevelType w:val="hybridMultilevel"/>
    <w:tmpl w:val="DE0AA5B8"/>
    <w:lvl w:ilvl="0" w:tplc="0E9CF2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13139B"/>
    <w:multiLevelType w:val="hybridMultilevel"/>
    <w:tmpl w:val="8C56217C"/>
    <w:lvl w:ilvl="0" w:tplc="087E167A">
      <w:start w:val="1"/>
      <w:numFmt w:val="upp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 w15:restartNumberingAfterBreak="0">
    <w:nsid w:val="6B6B40B1"/>
    <w:multiLevelType w:val="hybridMultilevel"/>
    <w:tmpl w:val="FFD2D3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35E03"/>
    <w:multiLevelType w:val="hybridMultilevel"/>
    <w:tmpl w:val="9FDA020E"/>
    <w:lvl w:ilvl="0" w:tplc="9E98BDB0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6E9642E4"/>
    <w:multiLevelType w:val="hybridMultilevel"/>
    <w:tmpl w:val="7FEE3680"/>
    <w:lvl w:ilvl="0" w:tplc="2AB608B8">
      <w:start w:val="1"/>
      <w:numFmt w:val="lowerLetter"/>
      <w:lvlText w:val="%1)"/>
      <w:lvlJc w:val="left"/>
      <w:pPr>
        <w:ind w:left="76" w:hanging="360"/>
      </w:pPr>
      <w:rPr>
        <w:rFonts w:ascii="Arial" w:eastAsia="Times New Roman" w:hAnsi="Arial" w:cs="Arial"/>
        <w:b w:val="0"/>
        <w:bCs/>
        <w:color w:val="000000" w:themeColor="text1"/>
        <w:sz w:val="18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 w15:restartNumberingAfterBreak="0">
    <w:nsid w:val="724917EE"/>
    <w:multiLevelType w:val="hybridMultilevel"/>
    <w:tmpl w:val="2E3E49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841912"/>
    <w:multiLevelType w:val="hybridMultilevel"/>
    <w:tmpl w:val="316C8C82"/>
    <w:lvl w:ilvl="0" w:tplc="F9EC9E7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F152D5"/>
    <w:multiLevelType w:val="hybridMultilevel"/>
    <w:tmpl w:val="E6443D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AF2101"/>
    <w:multiLevelType w:val="hybridMultilevel"/>
    <w:tmpl w:val="D9C277D0"/>
    <w:lvl w:ilvl="0" w:tplc="BB9A9E98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6" w:hanging="360"/>
      </w:pPr>
    </w:lvl>
    <w:lvl w:ilvl="2" w:tplc="0416001B" w:tentative="1">
      <w:start w:val="1"/>
      <w:numFmt w:val="lowerRoman"/>
      <w:lvlText w:val="%3."/>
      <w:lvlJc w:val="right"/>
      <w:pPr>
        <w:ind w:left="1876" w:hanging="180"/>
      </w:pPr>
    </w:lvl>
    <w:lvl w:ilvl="3" w:tplc="0416000F" w:tentative="1">
      <w:start w:val="1"/>
      <w:numFmt w:val="decimal"/>
      <w:lvlText w:val="%4."/>
      <w:lvlJc w:val="left"/>
      <w:pPr>
        <w:ind w:left="2596" w:hanging="360"/>
      </w:pPr>
    </w:lvl>
    <w:lvl w:ilvl="4" w:tplc="04160019" w:tentative="1">
      <w:start w:val="1"/>
      <w:numFmt w:val="lowerLetter"/>
      <w:lvlText w:val="%5."/>
      <w:lvlJc w:val="left"/>
      <w:pPr>
        <w:ind w:left="3316" w:hanging="360"/>
      </w:pPr>
    </w:lvl>
    <w:lvl w:ilvl="5" w:tplc="0416001B" w:tentative="1">
      <w:start w:val="1"/>
      <w:numFmt w:val="lowerRoman"/>
      <w:lvlText w:val="%6."/>
      <w:lvlJc w:val="right"/>
      <w:pPr>
        <w:ind w:left="4036" w:hanging="180"/>
      </w:pPr>
    </w:lvl>
    <w:lvl w:ilvl="6" w:tplc="0416000F" w:tentative="1">
      <w:start w:val="1"/>
      <w:numFmt w:val="decimal"/>
      <w:lvlText w:val="%7."/>
      <w:lvlJc w:val="left"/>
      <w:pPr>
        <w:ind w:left="4756" w:hanging="360"/>
      </w:pPr>
    </w:lvl>
    <w:lvl w:ilvl="7" w:tplc="04160019" w:tentative="1">
      <w:start w:val="1"/>
      <w:numFmt w:val="lowerLetter"/>
      <w:lvlText w:val="%8."/>
      <w:lvlJc w:val="left"/>
      <w:pPr>
        <w:ind w:left="5476" w:hanging="360"/>
      </w:pPr>
    </w:lvl>
    <w:lvl w:ilvl="8" w:tplc="0416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12792398">
    <w:abstractNumId w:val="6"/>
  </w:num>
  <w:num w:numId="2" w16cid:durableId="1449280135">
    <w:abstractNumId w:val="24"/>
  </w:num>
  <w:num w:numId="3" w16cid:durableId="546643088">
    <w:abstractNumId w:val="5"/>
  </w:num>
  <w:num w:numId="4" w16cid:durableId="2250753">
    <w:abstractNumId w:val="19"/>
  </w:num>
  <w:num w:numId="5" w16cid:durableId="1294091321">
    <w:abstractNumId w:val="3"/>
  </w:num>
  <w:num w:numId="6" w16cid:durableId="661199334">
    <w:abstractNumId w:val="27"/>
  </w:num>
  <w:num w:numId="7" w16cid:durableId="1392119175">
    <w:abstractNumId w:val="25"/>
  </w:num>
  <w:num w:numId="8" w16cid:durableId="2114544404">
    <w:abstractNumId w:val="22"/>
  </w:num>
  <w:num w:numId="9" w16cid:durableId="766510450">
    <w:abstractNumId w:val="16"/>
  </w:num>
  <w:num w:numId="10" w16cid:durableId="528495209">
    <w:abstractNumId w:val="15"/>
  </w:num>
  <w:num w:numId="11" w16cid:durableId="1717506745">
    <w:abstractNumId w:val="12"/>
  </w:num>
  <w:num w:numId="12" w16cid:durableId="523636283">
    <w:abstractNumId w:val="17"/>
  </w:num>
  <w:num w:numId="13" w16cid:durableId="50691897">
    <w:abstractNumId w:val="20"/>
  </w:num>
  <w:num w:numId="14" w16cid:durableId="109205826">
    <w:abstractNumId w:val="26"/>
  </w:num>
  <w:num w:numId="15" w16cid:durableId="785853158">
    <w:abstractNumId w:val="8"/>
  </w:num>
  <w:num w:numId="16" w16cid:durableId="281157019">
    <w:abstractNumId w:val="7"/>
  </w:num>
  <w:num w:numId="17" w16cid:durableId="1307005907">
    <w:abstractNumId w:val="9"/>
  </w:num>
  <w:num w:numId="18" w16cid:durableId="246770036">
    <w:abstractNumId w:val="23"/>
  </w:num>
  <w:num w:numId="19" w16cid:durableId="1628970043">
    <w:abstractNumId w:val="2"/>
  </w:num>
  <w:num w:numId="20" w16cid:durableId="2099323360">
    <w:abstractNumId w:val="13"/>
  </w:num>
  <w:num w:numId="21" w16cid:durableId="460151189">
    <w:abstractNumId w:val="4"/>
  </w:num>
  <w:num w:numId="22" w16cid:durableId="384109272">
    <w:abstractNumId w:val="1"/>
  </w:num>
  <w:num w:numId="23" w16cid:durableId="1791393635">
    <w:abstractNumId w:val="18"/>
  </w:num>
  <w:num w:numId="24" w16cid:durableId="808981681">
    <w:abstractNumId w:val="21"/>
  </w:num>
  <w:num w:numId="25" w16cid:durableId="881671532">
    <w:abstractNumId w:val="14"/>
  </w:num>
  <w:num w:numId="26" w16cid:durableId="1999307437">
    <w:abstractNumId w:val="28"/>
  </w:num>
  <w:num w:numId="27" w16cid:durableId="1041176413">
    <w:abstractNumId w:val="11"/>
  </w:num>
  <w:num w:numId="28" w16cid:durableId="338581337">
    <w:abstractNumId w:val="10"/>
  </w:num>
  <w:num w:numId="29" w16cid:durableId="622689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FA2"/>
    <w:rsid w:val="00004C5D"/>
    <w:rsid w:val="000050C5"/>
    <w:rsid w:val="00014CB4"/>
    <w:rsid w:val="0003446F"/>
    <w:rsid w:val="00037592"/>
    <w:rsid w:val="0004646B"/>
    <w:rsid w:val="00050088"/>
    <w:rsid w:val="00052190"/>
    <w:rsid w:val="00061AE2"/>
    <w:rsid w:val="00063DBB"/>
    <w:rsid w:val="00066043"/>
    <w:rsid w:val="000711A8"/>
    <w:rsid w:val="00072399"/>
    <w:rsid w:val="00083BC0"/>
    <w:rsid w:val="00087119"/>
    <w:rsid w:val="00090E53"/>
    <w:rsid w:val="00092B2C"/>
    <w:rsid w:val="000A355E"/>
    <w:rsid w:val="000A540C"/>
    <w:rsid w:val="000B0B60"/>
    <w:rsid w:val="000B1C52"/>
    <w:rsid w:val="000C6DF6"/>
    <w:rsid w:val="000D6856"/>
    <w:rsid w:val="000F0A19"/>
    <w:rsid w:val="000F3DF2"/>
    <w:rsid w:val="001012DE"/>
    <w:rsid w:val="00102FB2"/>
    <w:rsid w:val="00104FCE"/>
    <w:rsid w:val="00106032"/>
    <w:rsid w:val="001073F7"/>
    <w:rsid w:val="00110779"/>
    <w:rsid w:val="001115D1"/>
    <w:rsid w:val="00120A85"/>
    <w:rsid w:val="001237A8"/>
    <w:rsid w:val="00132503"/>
    <w:rsid w:val="00132F00"/>
    <w:rsid w:val="00145853"/>
    <w:rsid w:val="00145E48"/>
    <w:rsid w:val="00150F70"/>
    <w:rsid w:val="001555E2"/>
    <w:rsid w:val="001557D8"/>
    <w:rsid w:val="00156C3E"/>
    <w:rsid w:val="001639E2"/>
    <w:rsid w:val="00164867"/>
    <w:rsid w:val="00176370"/>
    <w:rsid w:val="00177472"/>
    <w:rsid w:val="00181489"/>
    <w:rsid w:val="001853FB"/>
    <w:rsid w:val="001B0D65"/>
    <w:rsid w:val="001B1C37"/>
    <w:rsid w:val="001B5DE6"/>
    <w:rsid w:val="001B75C6"/>
    <w:rsid w:val="001D7E34"/>
    <w:rsid w:val="001E3B6F"/>
    <w:rsid w:val="001E4606"/>
    <w:rsid w:val="001F14BD"/>
    <w:rsid w:val="001F5244"/>
    <w:rsid w:val="001F6203"/>
    <w:rsid w:val="00200610"/>
    <w:rsid w:val="0020085A"/>
    <w:rsid w:val="00202464"/>
    <w:rsid w:val="00206BDA"/>
    <w:rsid w:val="0020773F"/>
    <w:rsid w:val="00207F6A"/>
    <w:rsid w:val="00223047"/>
    <w:rsid w:val="00225702"/>
    <w:rsid w:val="0022578E"/>
    <w:rsid w:val="002259D9"/>
    <w:rsid w:val="00225F0B"/>
    <w:rsid w:val="002361F0"/>
    <w:rsid w:val="002369AE"/>
    <w:rsid w:val="0024678A"/>
    <w:rsid w:val="00246E56"/>
    <w:rsid w:val="00250F77"/>
    <w:rsid w:val="002723BD"/>
    <w:rsid w:val="00274B0A"/>
    <w:rsid w:val="002957D3"/>
    <w:rsid w:val="002A7245"/>
    <w:rsid w:val="002C2205"/>
    <w:rsid w:val="002C2E74"/>
    <w:rsid w:val="002C3FB7"/>
    <w:rsid w:val="002C5208"/>
    <w:rsid w:val="002D576A"/>
    <w:rsid w:val="002F02E6"/>
    <w:rsid w:val="002F430A"/>
    <w:rsid w:val="002F66DB"/>
    <w:rsid w:val="00300198"/>
    <w:rsid w:val="00307074"/>
    <w:rsid w:val="00307548"/>
    <w:rsid w:val="003112D8"/>
    <w:rsid w:val="0031302C"/>
    <w:rsid w:val="0031331F"/>
    <w:rsid w:val="00322D38"/>
    <w:rsid w:val="00325D59"/>
    <w:rsid w:val="003263A5"/>
    <w:rsid w:val="00334D77"/>
    <w:rsid w:val="00337903"/>
    <w:rsid w:val="00337C4C"/>
    <w:rsid w:val="0034138B"/>
    <w:rsid w:val="003447E4"/>
    <w:rsid w:val="0036065F"/>
    <w:rsid w:val="0036265F"/>
    <w:rsid w:val="003631C4"/>
    <w:rsid w:val="00374EB9"/>
    <w:rsid w:val="0037655C"/>
    <w:rsid w:val="003814DB"/>
    <w:rsid w:val="00384137"/>
    <w:rsid w:val="00385ECD"/>
    <w:rsid w:val="0039026E"/>
    <w:rsid w:val="0039294B"/>
    <w:rsid w:val="00397207"/>
    <w:rsid w:val="003A21D1"/>
    <w:rsid w:val="003B04FF"/>
    <w:rsid w:val="003B15D1"/>
    <w:rsid w:val="003B2334"/>
    <w:rsid w:val="003B3581"/>
    <w:rsid w:val="003B370A"/>
    <w:rsid w:val="003B37D6"/>
    <w:rsid w:val="003B71A6"/>
    <w:rsid w:val="003C6376"/>
    <w:rsid w:val="003D715D"/>
    <w:rsid w:val="003E7FD1"/>
    <w:rsid w:val="003F5C83"/>
    <w:rsid w:val="004000CF"/>
    <w:rsid w:val="00400809"/>
    <w:rsid w:val="00401FFC"/>
    <w:rsid w:val="00413B13"/>
    <w:rsid w:val="00422892"/>
    <w:rsid w:val="004315B3"/>
    <w:rsid w:val="00432242"/>
    <w:rsid w:val="0043386C"/>
    <w:rsid w:val="004338F7"/>
    <w:rsid w:val="00435D44"/>
    <w:rsid w:val="004410C6"/>
    <w:rsid w:val="00441778"/>
    <w:rsid w:val="00444204"/>
    <w:rsid w:val="00445A05"/>
    <w:rsid w:val="00450B97"/>
    <w:rsid w:val="00452DEB"/>
    <w:rsid w:val="00457B13"/>
    <w:rsid w:val="00457DEA"/>
    <w:rsid w:val="0046674D"/>
    <w:rsid w:val="00475ADA"/>
    <w:rsid w:val="00487D9A"/>
    <w:rsid w:val="00496879"/>
    <w:rsid w:val="00497B64"/>
    <w:rsid w:val="004B0AC6"/>
    <w:rsid w:val="004B45B1"/>
    <w:rsid w:val="004B74E0"/>
    <w:rsid w:val="004D6213"/>
    <w:rsid w:val="004D69BE"/>
    <w:rsid w:val="004E11D3"/>
    <w:rsid w:val="004F0DB9"/>
    <w:rsid w:val="004F78BB"/>
    <w:rsid w:val="00500A12"/>
    <w:rsid w:val="00504C03"/>
    <w:rsid w:val="00522DCE"/>
    <w:rsid w:val="005241E3"/>
    <w:rsid w:val="00527DC9"/>
    <w:rsid w:val="00544BAD"/>
    <w:rsid w:val="00544E7D"/>
    <w:rsid w:val="00546569"/>
    <w:rsid w:val="00547D73"/>
    <w:rsid w:val="005540FC"/>
    <w:rsid w:val="00556DBC"/>
    <w:rsid w:val="00572A6B"/>
    <w:rsid w:val="0057387E"/>
    <w:rsid w:val="0057462D"/>
    <w:rsid w:val="00576AF7"/>
    <w:rsid w:val="0058536B"/>
    <w:rsid w:val="00595449"/>
    <w:rsid w:val="00596F27"/>
    <w:rsid w:val="005977FC"/>
    <w:rsid w:val="00597D60"/>
    <w:rsid w:val="005A42B9"/>
    <w:rsid w:val="005A7DD0"/>
    <w:rsid w:val="005C0540"/>
    <w:rsid w:val="005C0F5A"/>
    <w:rsid w:val="005C4C33"/>
    <w:rsid w:val="005C5013"/>
    <w:rsid w:val="005C50AF"/>
    <w:rsid w:val="005E04D4"/>
    <w:rsid w:val="005E33C6"/>
    <w:rsid w:val="005F2212"/>
    <w:rsid w:val="005F72BF"/>
    <w:rsid w:val="006066D9"/>
    <w:rsid w:val="00607272"/>
    <w:rsid w:val="00611763"/>
    <w:rsid w:val="00614C8C"/>
    <w:rsid w:val="00615650"/>
    <w:rsid w:val="006206F4"/>
    <w:rsid w:val="00624454"/>
    <w:rsid w:val="0062456F"/>
    <w:rsid w:val="00627C87"/>
    <w:rsid w:val="00632CCC"/>
    <w:rsid w:val="006409C3"/>
    <w:rsid w:val="0064375F"/>
    <w:rsid w:val="0064747D"/>
    <w:rsid w:val="006511A0"/>
    <w:rsid w:val="00663BE3"/>
    <w:rsid w:val="00664028"/>
    <w:rsid w:val="0066647F"/>
    <w:rsid w:val="00671700"/>
    <w:rsid w:val="00673604"/>
    <w:rsid w:val="006772B7"/>
    <w:rsid w:val="00682069"/>
    <w:rsid w:val="0068563A"/>
    <w:rsid w:val="00686EE8"/>
    <w:rsid w:val="006A454C"/>
    <w:rsid w:val="006B76F7"/>
    <w:rsid w:val="006B775E"/>
    <w:rsid w:val="006C2A58"/>
    <w:rsid w:val="006C3725"/>
    <w:rsid w:val="006C52C7"/>
    <w:rsid w:val="006C5B8A"/>
    <w:rsid w:val="006D3005"/>
    <w:rsid w:val="006D4B74"/>
    <w:rsid w:val="006E13C9"/>
    <w:rsid w:val="006F11F3"/>
    <w:rsid w:val="006F33EC"/>
    <w:rsid w:val="007028B4"/>
    <w:rsid w:val="00710F52"/>
    <w:rsid w:val="00711430"/>
    <w:rsid w:val="00713085"/>
    <w:rsid w:val="00720CA3"/>
    <w:rsid w:val="00722727"/>
    <w:rsid w:val="00723384"/>
    <w:rsid w:val="007269D9"/>
    <w:rsid w:val="00727806"/>
    <w:rsid w:val="007352A3"/>
    <w:rsid w:val="007449C7"/>
    <w:rsid w:val="007454B9"/>
    <w:rsid w:val="00755C09"/>
    <w:rsid w:val="007604F3"/>
    <w:rsid w:val="00771D95"/>
    <w:rsid w:val="00772527"/>
    <w:rsid w:val="00772673"/>
    <w:rsid w:val="007735FD"/>
    <w:rsid w:val="00783FA2"/>
    <w:rsid w:val="00785183"/>
    <w:rsid w:val="00792FE2"/>
    <w:rsid w:val="00793FA3"/>
    <w:rsid w:val="0079685A"/>
    <w:rsid w:val="007A5191"/>
    <w:rsid w:val="007A602B"/>
    <w:rsid w:val="007A758A"/>
    <w:rsid w:val="007B1CEB"/>
    <w:rsid w:val="007B2202"/>
    <w:rsid w:val="007B3402"/>
    <w:rsid w:val="007B5A89"/>
    <w:rsid w:val="007C2C5A"/>
    <w:rsid w:val="007D727B"/>
    <w:rsid w:val="007E6113"/>
    <w:rsid w:val="007F00FF"/>
    <w:rsid w:val="007F18F6"/>
    <w:rsid w:val="007F1C18"/>
    <w:rsid w:val="0080375E"/>
    <w:rsid w:val="00805243"/>
    <w:rsid w:val="008117FC"/>
    <w:rsid w:val="00814C43"/>
    <w:rsid w:val="00831004"/>
    <w:rsid w:val="00832506"/>
    <w:rsid w:val="00833F05"/>
    <w:rsid w:val="008358DF"/>
    <w:rsid w:val="00844D95"/>
    <w:rsid w:val="00867815"/>
    <w:rsid w:val="00871AE3"/>
    <w:rsid w:val="00873F10"/>
    <w:rsid w:val="00876F98"/>
    <w:rsid w:val="00877932"/>
    <w:rsid w:val="00882722"/>
    <w:rsid w:val="008910CA"/>
    <w:rsid w:val="00891B12"/>
    <w:rsid w:val="00891EE6"/>
    <w:rsid w:val="008935AF"/>
    <w:rsid w:val="008951ED"/>
    <w:rsid w:val="008A298F"/>
    <w:rsid w:val="008A7B54"/>
    <w:rsid w:val="008C30A2"/>
    <w:rsid w:val="008C5736"/>
    <w:rsid w:val="008C7E04"/>
    <w:rsid w:val="008D3D46"/>
    <w:rsid w:val="008D6328"/>
    <w:rsid w:val="008D7CEB"/>
    <w:rsid w:val="008E4C6B"/>
    <w:rsid w:val="008E637A"/>
    <w:rsid w:val="008F0EAE"/>
    <w:rsid w:val="008F6A37"/>
    <w:rsid w:val="009006DE"/>
    <w:rsid w:val="00900B61"/>
    <w:rsid w:val="009042EE"/>
    <w:rsid w:val="009061B7"/>
    <w:rsid w:val="00916737"/>
    <w:rsid w:val="009434ED"/>
    <w:rsid w:val="0094382A"/>
    <w:rsid w:val="0095277E"/>
    <w:rsid w:val="00954F24"/>
    <w:rsid w:val="00956A9D"/>
    <w:rsid w:val="00974666"/>
    <w:rsid w:val="0098246E"/>
    <w:rsid w:val="00982E85"/>
    <w:rsid w:val="00987298"/>
    <w:rsid w:val="00991DB4"/>
    <w:rsid w:val="00996A5E"/>
    <w:rsid w:val="009A31CA"/>
    <w:rsid w:val="009B1BE2"/>
    <w:rsid w:val="009B21BD"/>
    <w:rsid w:val="009B4838"/>
    <w:rsid w:val="009C0029"/>
    <w:rsid w:val="009C52A2"/>
    <w:rsid w:val="009E268C"/>
    <w:rsid w:val="009E6035"/>
    <w:rsid w:val="009F3A34"/>
    <w:rsid w:val="009F40D3"/>
    <w:rsid w:val="009F441B"/>
    <w:rsid w:val="00A04A31"/>
    <w:rsid w:val="00A140E3"/>
    <w:rsid w:val="00A1777B"/>
    <w:rsid w:val="00A20D91"/>
    <w:rsid w:val="00A26597"/>
    <w:rsid w:val="00A42391"/>
    <w:rsid w:val="00A4524D"/>
    <w:rsid w:val="00A521AA"/>
    <w:rsid w:val="00A52BB3"/>
    <w:rsid w:val="00A535E0"/>
    <w:rsid w:val="00A60890"/>
    <w:rsid w:val="00A6279D"/>
    <w:rsid w:val="00A65362"/>
    <w:rsid w:val="00A707C1"/>
    <w:rsid w:val="00A71950"/>
    <w:rsid w:val="00A82866"/>
    <w:rsid w:val="00A87E07"/>
    <w:rsid w:val="00A95F5B"/>
    <w:rsid w:val="00A96142"/>
    <w:rsid w:val="00A9634A"/>
    <w:rsid w:val="00AC0B04"/>
    <w:rsid w:val="00AC1934"/>
    <w:rsid w:val="00AE101A"/>
    <w:rsid w:val="00AE61ED"/>
    <w:rsid w:val="00AE6586"/>
    <w:rsid w:val="00AF2732"/>
    <w:rsid w:val="00B01861"/>
    <w:rsid w:val="00B3206F"/>
    <w:rsid w:val="00B34221"/>
    <w:rsid w:val="00B34BBE"/>
    <w:rsid w:val="00B34E66"/>
    <w:rsid w:val="00B413E9"/>
    <w:rsid w:val="00B62DB0"/>
    <w:rsid w:val="00B732BA"/>
    <w:rsid w:val="00B73838"/>
    <w:rsid w:val="00B80CC5"/>
    <w:rsid w:val="00B83D51"/>
    <w:rsid w:val="00B84912"/>
    <w:rsid w:val="00B87418"/>
    <w:rsid w:val="00B95FAB"/>
    <w:rsid w:val="00BA0B5D"/>
    <w:rsid w:val="00BA2E86"/>
    <w:rsid w:val="00BA7D9B"/>
    <w:rsid w:val="00BB5C01"/>
    <w:rsid w:val="00BB5D3D"/>
    <w:rsid w:val="00BC20A5"/>
    <w:rsid w:val="00BC344A"/>
    <w:rsid w:val="00BC4A24"/>
    <w:rsid w:val="00BD16E8"/>
    <w:rsid w:val="00BD31B8"/>
    <w:rsid w:val="00BD36F7"/>
    <w:rsid w:val="00BE060D"/>
    <w:rsid w:val="00BE59E0"/>
    <w:rsid w:val="00BE6AD7"/>
    <w:rsid w:val="00BE6C7D"/>
    <w:rsid w:val="00C01899"/>
    <w:rsid w:val="00C03DAC"/>
    <w:rsid w:val="00C06811"/>
    <w:rsid w:val="00C15CB5"/>
    <w:rsid w:val="00C17211"/>
    <w:rsid w:val="00C176AA"/>
    <w:rsid w:val="00C35D8E"/>
    <w:rsid w:val="00C453BE"/>
    <w:rsid w:val="00C5211A"/>
    <w:rsid w:val="00C56ECA"/>
    <w:rsid w:val="00C60495"/>
    <w:rsid w:val="00C61F7B"/>
    <w:rsid w:val="00C63607"/>
    <w:rsid w:val="00C67092"/>
    <w:rsid w:val="00C74A79"/>
    <w:rsid w:val="00C74D38"/>
    <w:rsid w:val="00C772B7"/>
    <w:rsid w:val="00C91ECD"/>
    <w:rsid w:val="00CA0586"/>
    <w:rsid w:val="00CA3384"/>
    <w:rsid w:val="00CA70FD"/>
    <w:rsid w:val="00CB38AA"/>
    <w:rsid w:val="00CB7EFA"/>
    <w:rsid w:val="00CD15BD"/>
    <w:rsid w:val="00CE7FB1"/>
    <w:rsid w:val="00CF2A9C"/>
    <w:rsid w:val="00CF51F6"/>
    <w:rsid w:val="00D026D0"/>
    <w:rsid w:val="00D05360"/>
    <w:rsid w:val="00D12BC8"/>
    <w:rsid w:val="00D20784"/>
    <w:rsid w:val="00D20A2A"/>
    <w:rsid w:val="00D240FC"/>
    <w:rsid w:val="00D265DA"/>
    <w:rsid w:val="00D26AF1"/>
    <w:rsid w:val="00D26E3E"/>
    <w:rsid w:val="00D32B8D"/>
    <w:rsid w:val="00D3665A"/>
    <w:rsid w:val="00D449E5"/>
    <w:rsid w:val="00D47421"/>
    <w:rsid w:val="00D53C6E"/>
    <w:rsid w:val="00D551F6"/>
    <w:rsid w:val="00D60B08"/>
    <w:rsid w:val="00D66DA1"/>
    <w:rsid w:val="00D77034"/>
    <w:rsid w:val="00D77440"/>
    <w:rsid w:val="00D86FCC"/>
    <w:rsid w:val="00D955A6"/>
    <w:rsid w:val="00D957B0"/>
    <w:rsid w:val="00DA1387"/>
    <w:rsid w:val="00DA1DB1"/>
    <w:rsid w:val="00DA6744"/>
    <w:rsid w:val="00DB3B57"/>
    <w:rsid w:val="00DC0961"/>
    <w:rsid w:val="00DD382A"/>
    <w:rsid w:val="00DD414D"/>
    <w:rsid w:val="00DD42F4"/>
    <w:rsid w:val="00DE4C2B"/>
    <w:rsid w:val="00DE5DF7"/>
    <w:rsid w:val="00DF215A"/>
    <w:rsid w:val="00DF375E"/>
    <w:rsid w:val="00DF5FA6"/>
    <w:rsid w:val="00DF64A5"/>
    <w:rsid w:val="00E0180F"/>
    <w:rsid w:val="00E104F0"/>
    <w:rsid w:val="00E15267"/>
    <w:rsid w:val="00E21941"/>
    <w:rsid w:val="00E27BFC"/>
    <w:rsid w:val="00E32E89"/>
    <w:rsid w:val="00E63F76"/>
    <w:rsid w:val="00E658C7"/>
    <w:rsid w:val="00E67059"/>
    <w:rsid w:val="00E75C19"/>
    <w:rsid w:val="00E8134F"/>
    <w:rsid w:val="00E827D7"/>
    <w:rsid w:val="00E91689"/>
    <w:rsid w:val="00E947E1"/>
    <w:rsid w:val="00EA7C32"/>
    <w:rsid w:val="00EB2210"/>
    <w:rsid w:val="00EC0247"/>
    <w:rsid w:val="00EC3F0F"/>
    <w:rsid w:val="00EC4AA1"/>
    <w:rsid w:val="00EC701E"/>
    <w:rsid w:val="00ED3290"/>
    <w:rsid w:val="00ED3D18"/>
    <w:rsid w:val="00ED45A5"/>
    <w:rsid w:val="00EE3BEA"/>
    <w:rsid w:val="00EE65D0"/>
    <w:rsid w:val="00EF5610"/>
    <w:rsid w:val="00EF7EF5"/>
    <w:rsid w:val="00F01F07"/>
    <w:rsid w:val="00F02B6A"/>
    <w:rsid w:val="00F02CD7"/>
    <w:rsid w:val="00F05068"/>
    <w:rsid w:val="00F21BA1"/>
    <w:rsid w:val="00F21CC3"/>
    <w:rsid w:val="00F22725"/>
    <w:rsid w:val="00F26C59"/>
    <w:rsid w:val="00F27B93"/>
    <w:rsid w:val="00F311F2"/>
    <w:rsid w:val="00F413C1"/>
    <w:rsid w:val="00F42317"/>
    <w:rsid w:val="00F52716"/>
    <w:rsid w:val="00F57AE7"/>
    <w:rsid w:val="00F83E8C"/>
    <w:rsid w:val="00F85ADD"/>
    <w:rsid w:val="00F8694D"/>
    <w:rsid w:val="00F96A62"/>
    <w:rsid w:val="00FA149C"/>
    <w:rsid w:val="00FA3836"/>
    <w:rsid w:val="00FA4BA5"/>
    <w:rsid w:val="00FA7D38"/>
    <w:rsid w:val="00FB042D"/>
    <w:rsid w:val="00FC0B75"/>
    <w:rsid w:val="00FC7CE9"/>
    <w:rsid w:val="00FD5F2F"/>
    <w:rsid w:val="00FD658C"/>
    <w:rsid w:val="00FE0D15"/>
    <w:rsid w:val="00FE499D"/>
    <w:rsid w:val="00FE57CA"/>
    <w:rsid w:val="00FE65B8"/>
    <w:rsid w:val="00FF6FBB"/>
    <w:rsid w:val="00FF7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70CE4"/>
  <w15:docId w15:val="{4AC1C1CC-EC6A-41C9-BB82-EEE9F03D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FA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83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783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83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83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83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83F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83F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83F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83F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83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semiHidden/>
    <w:rsid w:val="00783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83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83F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83FA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83F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83FA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83F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83F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83F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83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83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83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83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83FA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83FA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83FA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83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83FA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83FA2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har"/>
    <w:rsid w:val="00783FA2"/>
    <w:pPr>
      <w:tabs>
        <w:tab w:val="center" w:pos="4419"/>
        <w:tab w:val="right" w:pos="8838"/>
      </w:tabs>
    </w:pPr>
    <w:rPr>
      <w:sz w:val="20"/>
    </w:rPr>
  </w:style>
  <w:style w:type="character" w:customStyle="1" w:styleId="RodapChar">
    <w:name w:val="Rodapé Char"/>
    <w:basedOn w:val="Fontepargpadro"/>
    <w:link w:val="Rodap"/>
    <w:rsid w:val="00783FA2"/>
    <w:rPr>
      <w:rFonts w:ascii="Arial" w:eastAsia="Times New Roman" w:hAnsi="Arial" w:cs="Times New Roman"/>
      <w:kern w:val="0"/>
      <w:sz w:val="20"/>
      <w:szCs w:val="20"/>
      <w:lang w:eastAsia="pt-BR"/>
    </w:rPr>
  </w:style>
  <w:style w:type="character" w:styleId="Hyperlink">
    <w:name w:val="Hyperlink"/>
    <w:rsid w:val="00783FA2"/>
    <w:rPr>
      <w:rFonts w:cs="Times New Roman"/>
      <w:color w:val="0000FF"/>
      <w:u w:val="single"/>
    </w:rPr>
  </w:style>
  <w:style w:type="paragraph" w:styleId="Legenda">
    <w:name w:val="caption"/>
    <w:basedOn w:val="Normal"/>
    <w:next w:val="Normal"/>
    <w:qFormat/>
    <w:rsid w:val="00783FA2"/>
    <w:pPr>
      <w:jc w:val="center"/>
    </w:pPr>
    <w:rPr>
      <w:rFonts w:ascii="Times New Roman" w:hAnsi="Times New Roman"/>
      <w:b/>
    </w:rPr>
  </w:style>
  <w:style w:type="character" w:styleId="Nmerodepgina">
    <w:name w:val="page number"/>
    <w:rsid w:val="00783FA2"/>
    <w:rPr>
      <w:rFonts w:cs="Times New Roman"/>
    </w:rPr>
  </w:style>
  <w:style w:type="paragraph" w:customStyle="1" w:styleId="PargrafodaLista1">
    <w:name w:val="Parágrafo da Lista1"/>
    <w:basedOn w:val="Normal"/>
    <w:rsid w:val="00783FA2"/>
    <w:pPr>
      <w:ind w:left="708"/>
    </w:pPr>
  </w:style>
  <w:style w:type="paragraph" w:customStyle="1" w:styleId="Default">
    <w:name w:val="Default"/>
    <w:rsid w:val="00783FA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F0EA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0EAE"/>
    <w:rPr>
      <w:rFonts w:ascii="Arial" w:eastAsia="Times New Roman" w:hAnsi="Arial" w:cs="Times New Roman"/>
      <w:kern w:val="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C604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60495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60495"/>
    <w:rPr>
      <w:rFonts w:ascii="Arial" w:eastAsia="Times New Roman" w:hAnsi="Arial" w:cs="Times New Roman"/>
      <w:kern w:val="0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049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0495"/>
    <w:rPr>
      <w:rFonts w:ascii="Arial" w:eastAsia="Times New Roman" w:hAnsi="Arial" w:cs="Times New Roman"/>
      <w:b/>
      <w:bCs/>
      <w:kern w:val="0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eepi.pro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D64B0-BF87-4F87-B8F7-3C836AA80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643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Katia</cp:lastModifiedBy>
  <cp:revision>194</cp:revision>
  <cp:lastPrinted>2026-08-06T14:22:00Z</cp:lastPrinted>
  <dcterms:created xsi:type="dcterms:W3CDTF">2026-04-08T13:18:00Z</dcterms:created>
  <dcterms:modified xsi:type="dcterms:W3CDTF">2026-09-22T13:38:00Z</dcterms:modified>
</cp:coreProperties>
</file>